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D87" w:rsidRDefault="00036D87" w:rsidP="00BC619E">
      <w:pPr>
        <w:shd w:val="clear" w:color="auto" w:fill="FFFFFF"/>
        <w:ind w:left="3768" w:hanging="376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:rsidR="00036D87" w:rsidRDefault="00036D87" w:rsidP="006C3542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для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запроса предложений</w:t>
      </w:r>
    </w:p>
    <w:p w:rsidR="00036D87" w:rsidRDefault="00036D87" w:rsidP="00C73955">
      <w:pPr>
        <w:shd w:val="clear" w:color="auto" w:fill="FFFFFF"/>
        <w:tabs>
          <w:tab w:val="left" w:leader="underscore" w:pos="8534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право заключения </w:t>
      </w:r>
      <w:r>
        <w:rPr>
          <w:rFonts w:ascii="Times New Roman" w:hAnsi="Times New Roman" w:cs="Times New Roman"/>
          <w:b/>
          <w:bCs/>
          <w:sz w:val="24"/>
          <w:szCs w:val="24"/>
        </w:rPr>
        <w:t>договора</w:t>
      </w:r>
      <w:r w:rsidR="00CC78E8">
        <w:rPr>
          <w:rFonts w:ascii="Times New Roman" w:hAnsi="Times New Roman" w:cs="Times New Roman"/>
          <w:b/>
          <w:bCs/>
          <w:sz w:val="24"/>
          <w:szCs w:val="24"/>
        </w:rPr>
        <w:t xml:space="preserve"> по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51746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B51746" w:rsidRPr="00B40F54">
        <w:rPr>
          <w:rFonts w:ascii="Times New Roman" w:hAnsi="Times New Roman" w:cs="Times New Roman"/>
          <w:b/>
          <w:bCs/>
          <w:sz w:val="24"/>
          <w:szCs w:val="24"/>
        </w:rPr>
        <w:t>оставк</w:t>
      </w:r>
      <w:r w:rsidR="00B51746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="00B51746" w:rsidRPr="00B40F5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96BBE">
        <w:rPr>
          <w:rFonts w:ascii="Times New Roman" w:hAnsi="Times New Roman" w:cs="Times New Roman"/>
          <w:b/>
          <w:bCs/>
          <w:sz w:val="24"/>
          <w:szCs w:val="24"/>
        </w:rPr>
        <w:t xml:space="preserve">имущества </w:t>
      </w:r>
      <w:r w:rsidR="00C73955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896BBE">
        <w:rPr>
          <w:rFonts w:ascii="Times New Roman" w:hAnsi="Times New Roman" w:cs="Times New Roman"/>
          <w:b/>
          <w:bCs/>
          <w:sz w:val="24"/>
          <w:szCs w:val="24"/>
        </w:rPr>
        <w:t>гражданской обороны для филиала «Невский»</w:t>
      </w:r>
      <w:r w:rsidR="00470D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12DD5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0D1D">
        <w:rPr>
          <w:rFonts w:ascii="Times New Roman" w:hAnsi="Times New Roman" w:cs="Times New Roman"/>
          <w:b/>
          <w:bCs/>
          <w:sz w:val="24"/>
          <w:szCs w:val="24"/>
        </w:rPr>
        <w:t>АО «ТГК-1»</w:t>
      </w:r>
    </w:p>
    <w:p w:rsidR="00BC619E" w:rsidRDefault="00BC619E" w:rsidP="00036D87">
      <w:pPr>
        <w:shd w:val="clear" w:color="auto" w:fill="FFFFFF"/>
        <w:tabs>
          <w:tab w:val="left" w:leader="underscore" w:pos="5184"/>
        </w:tabs>
        <w:ind w:left="134"/>
        <w:rPr>
          <w:rFonts w:ascii="Times New Roman" w:hAnsi="Times New Roman" w:cs="Times New Roman"/>
          <w:sz w:val="24"/>
          <w:szCs w:val="24"/>
        </w:rPr>
      </w:pPr>
    </w:p>
    <w:p w:rsidR="00036D87" w:rsidRDefault="00036D87" w:rsidP="00036D87">
      <w:pPr>
        <w:shd w:val="clear" w:color="auto" w:fill="FFFFFF"/>
        <w:tabs>
          <w:tab w:val="left" w:leader="underscore" w:pos="5184"/>
        </w:tabs>
        <w:ind w:left="13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закупки по </w:t>
      </w:r>
      <w:r w:rsidR="00B40F54">
        <w:rPr>
          <w:rFonts w:ascii="Times New Roman" w:hAnsi="Times New Roman" w:cs="Times New Roman"/>
          <w:sz w:val="24"/>
          <w:szCs w:val="24"/>
        </w:rPr>
        <w:t>ГКПЗ –</w:t>
      </w:r>
      <w:r w:rsidR="00CA1AEF">
        <w:rPr>
          <w:rFonts w:ascii="Times New Roman" w:hAnsi="Times New Roman" w:cs="Times New Roman"/>
          <w:sz w:val="24"/>
          <w:szCs w:val="24"/>
        </w:rPr>
        <w:t xml:space="preserve"> </w:t>
      </w:r>
      <w:r w:rsidR="00470D1D">
        <w:rPr>
          <w:rFonts w:ascii="Times New Roman" w:hAnsi="Times New Roman" w:cs="Times New Roman"/>
          <w:b/>
          <w:sz w:val="24"/>
          <w:szCs w:val="24"/>
        </w:rPr>
        <w:t>1000/7.1-</w:t>
      </w:r>
      <w:r w:rsidR="00052590" w:rsidRPr="00052590">
        <w:rPr>
          <w:rFonts w:ascii="Times New Roman" w:hAnsi="Times New Roman" w:cs="Times New Roman"/>
          <w:b/>
          <w:sz w:val="24"/>
          <w:szCs w:val="24"/>
        </w:rPr>
        <w:t>4</w:t>
      </w:r>
      <w:r w:rsidR="00B40F54" w:rsidRPr="00052590">
        <w:rPr>
          <w:rFonts w:ascii="Times New Roman" w:hAnsi="Times New Roman" w:cs="Times New Roman"/>
          <w:b/>
          <w:sz w:val="24"/>
          <w:szCs w:val="24"/>
        </w:rPr>
        <w:t>1</w:t>
      </w:r>
      <w:r w:rsidR="00052590" w:rsidRPr="00052590">
        <w:rPr>
          <w:rFonts w:ascii="Times New Roman" w:hAnsi="Times New Roman" w:cs="Times New Roman"/>
          <w:b/>
          <w:sz w:val="24"/>
          <w:szCs w:val="24"/>
        </w:rPr>
        <w:t>7</w:t>
      </w:r>
      <w:r w:rsidR="00B40F54" w:rsidRPr="00052590">
        <w:rPr>
          <w:rFonts w:ascii="Times New Roman" w:hAnsi="Times New Roman" w:cs="Times New Roman"/>
          <w:b/>
          <w:sz w:val="24"/>
          <w:szCs w:val="24"/>
        </w:rPr>
        <w:t>1</w:t>
      </w:r>
    </w:p>
    <w:p w:rsidR="009A5AC9" w:rsidRDefault="00036D87" w:rsidP="00036D87">
      <w:pPr>
        <w:shd w:val="clear" w:color="auto" w:fill="FFFFFF"/>
        <w:tabs>
          <w:tab w:val="left" w:leader="underscore" w:pos="5184"/>
        </w:tabs>
        <w:ind w:left="13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 запроса предложений </w:t>
      </w:r>
      <w:r w:rsidR="0033540B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0F54" w:rsidRPr="00B40F54">
        <w:rPr>
          <w:rFonts w:ascii="Times New Roman" w:hAnsi="Times New Roman" w:cs="Times New Roman"/>
          <w:b/>
          <w:bCs/>
          <w:sz w:val="24"/>
          <w:szCs w:val="24"/>
        </w:rPr>
        <w:t xml:space="preserve">Поставка </w:t>
      </w:r>
      <w:r w:rsidR="00896BBE" w:rsidRPr="00896BBE">
        <w:rPr>
          <w:rFonts w:ascii="Times New Roman" w:hAnsi="Times New Roman" w:cs="Times New Roman"/>
          <w:b/>
          <w:bCs/>
          <w:sz w:val="24"/>
          <w:szCs w:val="24"/>
        </w:rPr>
        <w:t xml:space="preserve">имущества </w:t>
      </w:r>
      <w:r w:rsidR="003B695C">
        <w:rPr>
          <w:rFonts w:ascii="Times New Roman" w:hAnsi="Times New Roman" w:cs="Times New Roman"/>
          <w:b/>
          <w:bCs/>
          <w:sz w:val="24"/>
          <w:szCs w:val="24"/>
        </w:rPr>
        <w:t>ГО</w:t>
      </w:r>
      <w:r w:rsidR="00896BBE" w:rsidRPr="00896BBE">
        <w:rPr>
          <w:rFonts w:ascii="Times New Roman" w:hAnsi="Times New Roman" w:cs="Times New Roman"/>
          <w:b/>
          <w:bCs/>
          <w:sz w:val="24"/>
          <w:szCs w:val="24"/>
        </w:rPr>
        <w:t xml:space="preserve"> для филиала «Невский»</w:t>
      </w:r>
    </w:p>
    <w:p w:rsidR="00036D87" w:rsidRDefault="00036D87" w:rsidP="00036D87">
      <w:pPr>
        <w:shd w:val="clear" w:color="auto" w:fill="FFFFFF"/>
        <w:tabs>
          <w:tab w:val="left" w:leader="underscore" w:pos="5184"/>
        </w:tabs>
        <w:ind w:left="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>
        <w:rPr>
          <w:rFonts w:ascii="Times New Roman" w:hAnsi="Times New Roman" w:cs="Times New Roman"/>
          <w:b/>
          <w:bCs/>
          <w:sz w:val="24"/>
          <w:szCs w:val="24"/>
        </w:rPr>
        <w:t>- в соответствии со спецификацией (Приложения №1)</w:t>
      </w:r>
    </w:p>
    <w:p w:rsidR="00036D87" w:rsidRDefault="00036D87" w:rsidP="00036D87">
      <w:pPr>
        <w:shd w:val="clear" w:color="auto" w:fill="FFFFFF"/>
        <w:spacing w:line="278" w:lineRule="exact"/>
        <w:ind w:left="134" w:right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Условия и форма оплаты: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предпочтительно - поставка, с последующей отсрочкой платежа </w:t>
      </w:r>
      <w:r w:rsidR="00A24E1D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>0 дней</w:t>
      </w:r>
      <w:r w:rsidR="009377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036D87" w:rsidRDefault="00036D87" w:rsidP="00036D87">
      <w:pPr>
        <w:shd w:val="clear" w:color="auto" w:fill="FFFFFF"/>
        <w:tabs>
          <w:tab w:val="left" w:leader="underscore" w:pos="4915"/>
          <w:tab w:val="left" w:leader="underscore" w:pos="8357"/>
        </w:tabs>
        <w:spacing w:line="278" w:lineRule="exact"/>
        <w:ind w:left="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Расчетная (максимальная) стоимость </w:t>
      </w:r>
      <w:r w:rsidR="00886448">
        <w:rPr>
          <w:rFonts w:ascii="Times New Roman" w:hAnsi="Times New Roman" w:cs="Times New Roman"/>
          <w:sz w:val="24"/>
          <w:szCs w:val="24"/>
        </w:rPr>
        <w:t>–</w:t>
      </w:r>
      <w:r w:rsidR="00896BBE" w:rsidRPr="00896BBE">
        <w:rPr>
          <w:rFonts w:eastAsia="Calibri"/>
          <w:lang w:eastAsia="en-US"/>
        </w:rPr>
        <w:t xml:space="preserve"> </w:t>
      </w:r>
      <w:r w:rsidR="00896BBE" w:rsidRPr="00896BBE">
        <w:rPr>
          <w:rFonts w:ascii="Times New Roman" w:hAnsi="Times New Roman" w:cs="Times New Roman"/>
          <w:b/>
          <w:sz w:val="24"/>
          <w:szCs w:val="24"/>
        </w:rPr>
        <w:t>2</w:t>
      </w:r>
      <w:r w:rsidR="00886448">
        <w:rPr>
          <w:rFonts w:ascii="Times New Roman" w:hAnsi="Times New Roman" w:cs="Times New Roman"/>
          <w:b/>
          <w:sz w:val="24"/>
          <w:szCs w:val="24"/>
        </w:rPr>
        <w:t> </w:t>
      </w:r>
      <w:r w:rsidR="00896BBE" w:rsidRPr="00896BBE">
        <w:rPr>
          <w:rFonts w:ascii="Times New Roman" w:hAnsi="Times New Roman" w:cs="Times New Roman"/>
          <w:b/>
          <w:sz w:val="24"/>
          <w:szCs w:val="24"/>
        </w:rPr>
        <w:t>8</w:t>
      </w:r>
      <w:r w:rsidR="008A5D1A">
        <w:rPr>
          <w:rFonts w:ascii="Times New Roman" w:hAnsi="Times New Roman" w:cs="Times New Roman"/>
          <w:b/>
          <w:sz w:val="24"/>
          <w:szCs w:val="24"/>
        </w:rPr>
        <w:t>3</w:t>
      </w:r>
      <w:r w:rsidR="00896BBE" w:rsidRPr="00896BBE">
        <w:rPr>
          <w:rFonts w:ascii="Times New Roman" w:hAnsi="Times New Roman" w:cs="Times New Roman"/>
          <w:b/>
          <w:sz w:val="24"/>
          <w:szCs w:val="24"/>
        </w:rPr>
        <w:t>0</w:t>
      </w:r>
      <w:r w:rsidR="008864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6BBE" w:rsidRPr="00896BBE">
        <w:rPr>
          <w:rFonts w:ascii="Times New Roman" w:hAnsi="Times New Roman" w:cs="Times New Roman"/>
          <w:b/>
          <w:sz w:val="24"/>
          <w:szCs w:val="24"/>
        </w:rPr>
        <w:t>730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руб. (без НДС)</w:t>
      </w:r>
      <w:r w:rsidR="00937704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</w:p>
    <w:p w:rsidR="00036D87" w:rsidRDefault="00036D87" w:rsidP="00036D87">
      <w:pPr>
        <w:shd w:val="clear" w:color="auto" w:fill="FFFFFF"/>
        <w:tabs>
          <w:tab w:val="left" w:leader="underscore" w:pos="4114"/>
        </w:tabs>
        <w:ind w:left="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Сроки поставки: </w:t>
      </w:r>
      <w:r w:rsidR="00C7264D">
        <w:rPr>
          <w:rFonts w:ascii="Times New Roman" w:hAnsi="Times New Roman" w:cs="Times New Roman"/>
          <w:b/>
          <w:sz w:val="24"/>
          <w:szCs w:val="24"/>
        </w:rPr>
        <w:t>октябрь</w:t>
      </w:r>
      <w:r w:rsidR="00CC78E8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C7264D">
        <w:rPr>
          <w:rFonts w:ascii="Times New Roman" w:hAnsi="Times New Roman" w:cs="Times New Roman"/>
          <w:b/>
          <w:sz w:val="24"/>
          <w:szCs w:val="24"/>
        </w:rPr>
        <w:t>ноябрь</w:t>
      </w:r>
      <w:r w:rsidRPr="00036D87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AA59CE">
        <w:rPr>
          <w:rFonts w:ascii="Times New Roman" w:hAnsi="Times New Roman" w:cs="Times New Roman"/>
          <w:b/>
          <w:sz w:val="24"/>
          <w:szCs w:val="24"/>
        </w:rPr>
        <w:t>6</w:t>
      </w:r>
      <w:r w:rsidRPr="00036D87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036D87" w:rsidRDefault="00036D87" w:rsidP="00036D87">
      <w:pPr>
        <w:shd w:val="clear" w:color="auto" w:fill="FFFFFF"/>
        <w:ind w:left="1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Условия поставки: </w:t>
      </w:r>
      <w:r w:rsidR="008C0F26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полном объеме на склад грузополучателя</w:t>
      </w:r>
      <w:r w:rsidR="00937704">
        <w:rPr>
          <w:rFonts w:ascii="Times New Roman" w:hAnsi="Times New Roman" w:cs="Times New Roman"/>
          <w:sz w:val="24"/>
          <w:szCs w:val="24"/>
        </w:rPr>
        <w:t>.</w:t>
      </w:r>
    </w:p>
    <w:p w:rsidR="00036D87" w:rsidRDefault="00036D87" w:rsidP="00036D87">
      <w:pPr>
        <w:shd w:val="clear" w:color="auto" w:fill="FFFFFF"/>
        <w:spacing w:line="274" w:lineRule="exact"/>
        <w:ind w:left="1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 доставки</w:t>
      </w:r>
      <w:r w:rsidR="00F0370B">
        <w:rPr>
          <w:rFonts w:ascii="Times New Roman" w:hAnsi="Times New Roman" w:cs="Times New Roman"/>
          <w:sz w:val="24"/>
          <w:szCs w:val="24"/>
        </w:rPr>
        <w:t xml:space="preserve">: </w:t>
      </w:r>
      <w:r w:rsidR="00EB0F25" w:rsidRPr="00896BBE">
        <w:rPr>
          <w:rFonts w:ascii="Times New Roman" w:hAnsi="Times New Roman" w:cs="Times New Roman"/>
          <w:b/>
          <w:sz w:val="24"/>
          <w:szCs w:val="24"/>
        </w:rPr>
        <w:t>Санкт-Петербург, ул. Софийская, дом 96</w:t>
      </w:r>
      <w:r w:rsidR="00EB0F25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7371"/>
      </w:tblGrid>
      <w:tr w:rsidR="00C7264D" w:rsidRPr="00C7264D" w:rsidTr="00C7264D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D" w:rsidRPr="00C7264D" w:rsidRDefault="00C7264D" w:rsidP="00C7264D">
            <w:pPr>
              <w:shd w:val="clear" w:color="auto" w:fill="FFFFFF"/>
              <w:tabs>
                <w:tab w:val="left" w:leader="underscore" w:pos="9230"/>
              </w:tabs>
              <w:spacing w:line="274" w:lineRule="exact"/>
              <w:ind w:left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C7264D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64D" w:rsidRPr="00C7264D" w:rsidRDefault="00C7264D" w:rsidP="00C7264D">
            <w:pPr>
              <w:shd w:val="clear" w:color="auto" w:fill="FFFFFF"/>
              <w:tabs>
                <w:tab w:val="left" w:leader="underscore" w:pos="9230"/>
              </w:tabs>
              <w:spacing w:line="274" w:lineRule="exact"/>
              <w:ind w:left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C7264D">
              <w:rPr>
                <w:rFonts w:ascii="Times New Roman" w:hAnsi="Times New Roman" w:cs="Times New Roman"/>
                <w:sz w:val="24"/>
                <w:szCs w:val="24"/>
              </w:rPr>
              <w:t>46.18.9</w:t>
            </w:r>
          </w:p>
        </w:tc>
      </w:tr>
      <w:tr w:rsidR="00C7264D" w:rsidRPr="00C7264D" w:rsidTr="00C7264D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D" w:rsidRPr="00C7264D" w:rsidRDefault="00C7264D" w:rsidP="00C7264D">
            <w:pPr>
              <w:shd w:val="clear" w:color="auto" w:fill="FFFFFF"/>
              <w:tabs>
                <w:tab w:val="left" w:leader="underscore" w:pos="9230"/>
              </w:tabs>
              <w:spacing w:line="274" w:lineRule="exact"/>
              <w:ind w:left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C7264D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64D" w:rsidRPr="00C7264D" w:rsidRDefault="00C7264D" w:rsidP="00C7264D">
            <w:pPr>
              <w:shd w:val="clear" w:color="auto" w:fill="FFFFFF"/>
              <w:tabs>
                <w:tab w:val="left" w:leader="underscore" w:pos="9230"/>
              </w:tabs>
              <w:spacing w:line="274" w:lineRule="exact"/>
              <w:ind w:left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C7264D">
              <w:rPr>
                <w:rFonts w:ascii="Times New Roman" w:hAnsi="Times New Roman" w:cs="Times New Roman"/>
                <w:sz w:val="24"/>
                <w:szCs w:val="24"/>
              </w:rPr>
              <w:t>14.12.30.160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C2E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264D">
              <w:rPr>
                <w:rFonts w:ascii="Times New Roman" w:hAnsi="Times New Roman" w:cs="Times New Roman"/>
                <w:sz w:val="24"/>
                <w:szCs w:val="24"/>
              </w:rPr>
              <w:t>21.20.24.170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C2E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264D">
              <w:rPr>
                <w:rFonts w:ascii="Times New Roman" w:hAnsi="Times New Roman" w:cs="Times New Roman"/>
                <w:sz w:val="24"/>
                <w:szCs w:val="24"/>
              </w:rPr>
              <w:t>26.51.41.190</w:t>
            </w:r>
          </w:p>
        </w:tc>
      </w:tr>
    </w:tbl>
    <w:p w:rsidR="00C7264D" w:rsidRDefault="00C7264D" w:rsidP="00F14AFE">
      <w:pPr>
        <w:shd w:val="clear" w:color="auto" w:fill="FFFFFF"/>
        <w:tabs>
          <w:tab w:val="left" w:leader="underscore" w:pos="9230"/>
        </w:tabs>
        <w:spacing w:line="274" w:lineRule="exact"/>
        <w:ind w:left="13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0" w:type="auto"/>
        <w:tblInd w:w="-339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94"/>
        <w:gridCol w:w="1978"/>
        <w:gridCol w:w="4272"/>
      </w:tblGrid>
      <w:tr w:rsidR="00036D87" w:rsidTr="00F0370B">
        <w:tc>
          <w:tcPr>
            <w:tcW w:w="34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36D87" w:rsidRDefault="00036D87" w:rsidP="00896BBE">
            <w:pPr>
              <w:shd w:val="clear" w:color="auto" w:fill="FFFFFF"/>
              <w:spacing w:line="230" w:lineRule="exact"/>
              <w:ind w:left="106" w:righ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896BBE">
              <w:rPr>
                <w:rFonts w:ascii="Times New Roman" w:hAnsi="Times New Roman" w:cs="Times New Roman"/>
              </w:rPr>
              <w:t>Общие требования к условиям поставки: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36D87" w:rsidRDefault="00036D87" w:rsidP="00937704">
            <w:pPr>
              <w:shd w:val="clear" w:color="auto" w:fill="FFFFFF"/>
              <w:spacing w:line="254" w:lineRule="exact"/>
              <w:ind w:left="259" w:right="2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r w:rsidR="0093770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377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ТУ,</w:t>
            </w:r>
            <w:r w:rsidR="009377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чертежа </w:t>
            </w: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6D87" w:rsidRDefault="001B66C3" w:rsidP="00EB0F2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6D87" w:rsidTr="00F0370B">
        <w:tc>
          <w:tcPr>
            <w:tcW w:w="3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36D87" w:rsidRDefault="00036D8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6D87" w:rsidRPr="00896BBE" w:rsidRDefault="00036D87" w:rsidP="00896BBE">
            <w:pPr>
              <w:shd w:val="clear" w:color="auto" w:fill="FFFFFF"/>
              <w:spacing w:line="230" w:lineRule="exact"/>
              <w:ind w:left="106" w:right="111"/>
              <w:rPr>
                <w:rFonts w:ascii="Times New Roman" w:hAnsi="Times New Roman" w:cs="Times New Roman"/>
              </w:rPr>
            </w:pPr>
            <w:r w:rsidRPr="00896BBE">
              <w:rPr>
                <w:rFonts w:ascii="Times New Roman" w:hAnsi="Times New Roman" w:cs="Times New Roman"/>
              </w:rPr>
              <w:t xml:space="preserve">Производитель </w:t>
            </w: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6D87" w:rsidRDefault="006C3542" w:rsidP="00896BBE">
            <w:pPr>
              <w:shd w:val="clear" w:color="auto" w:fill="FFFFFF"/>
              <w:spacing w:line="230" w:lineRule="exact"/>
              <w:ind w:left="106" w:righ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896BBE">
              <w:rPr>
                <w:rFonts w:ascii="Times New Roman" w:hAnsi="Times New Roman" w:cs="Times New Roman"/>
              </w:rPr>
              <w:t>Россия</w:t>
            </w:r>
          </w:p>
        </w:tc>
      </w:tr>
      <w:tr w:rsidR="00036D87" w:rsidTr="00F0370B">
        <w:tc>
          <w:tcPr>
            <w:tcW w:w="3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36D87" w:rsidRDefault="00036D8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6D87" w:rsidRPr="00896BBE" w:rsidRDefault="00036D87" w:rsidP="00896BBE">
            <w:pPr>
              <w:shd w:val="clear" w:color="auto" w:fill="FFFFFF"/>
              <w:spacing w:line="230" w:lineRule="exact"/>
              <w:ind w:left="106" w:right="111"/>
              <w:rPr>
                <w:rFonts w:ascii="Times New Roman" w:hAnsi="Times New Roman" w:cs="Times New Roman"/>
              </w:rPr>
            </w:pPr>
            <w:r w:rsidRPr="00896BBE">
              <w:rPr>
                <w:rFonts w:ascii="Times New Roman" w:hAnsi="Times New Roman" w:cs="Times New Roman"/>
              </w:rPr>
              <w:t xml:space="preserve">Способ доставки </w:t>
            </w: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36D87" w:rsidRDefault="00036D87" w:rsidP="00896BBE">
            <w:pPr>
              <w:shd w:val="clear" w:color="auto" w:fill="FFFFFF"/>
              <w:spacing w:line="230" w:lineRule="exact"/>
              <w:ind w:left="106" w:righ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896BBE">
              <w:rPr>
                <w:rFonts w:ascii="Times New Roman" w:hAnsi="Times New Roman" w:cs="Times New Roman"/>
              </w:rPr>
              <w:t>В полном объеме на склад грузополучателя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36D87" w:rsidTr="00F0370B">
        <w:tc>
          <w:tcPr>
            <w:tcW w:w="3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36D87" w:rsidRDefault="00036D8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6D87" w:rsidRPr="00896BBE" w:rsidRDefault="00036D87" w:rsidP="00896BBE">
            <w:pPr>
              <w:shd w:val="clear" w:color="auto" w:fill="FFFFFF"/>
              <w:spacing w:line="230" w:lineRule="exact"/>
              <w:ind w:left="106" w:right="111"/>
              <w:rPr>
                <w:rFonts w:ascii="Times New Roman" w:hAnsi="Times New Roman" w:cs="Times New Roman"/>
              </w:rPr>
            </w:pPr>
            <w:r w:rsidRPr="00896BBE">
              <w:rPr>
                <w:rFonts w:ascii="Times New Roman" w:hAnsi="Times New Roman" w:cs="Times New Roman"/>
              </w:rPr>
              <w:t xml:space="preserve">Порядок расчетов </w:t>
            </w: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36D87" w:rsidRDefault="00036D87" w:rsidP="00896BBE">
            <w:pPr>
              <w:shd w:val="clear" w:color="auto" w:fill="FFFFFF"/>
              <w:spacing w:line="230" w:lineRule="exact"/>
              <w:ind w:left="106" w:righ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896BBE">
              <w:rPr>
                <w:rFonts w:ascii="Times New Roman" w:hAnsi="Times New Roman" w:cs="Times New Roman"/>
              </w:rPr>
              <w:t xml:space="preserve">Предпочтительно для заказчика - отсрочкой платежа </w:t>
            </w:r>
            <w:r w:rsidR="00A24E1D" w:rsidRPr="00896BBE">
              <w:rPr>
                <w:rFonts w:ascii="Times New Roman" w:hAnsi="Times New Roman" w:cs="Times New Roman"/>
              </w:rPr>
              <w:t>3</w:t>
            </w:r>
            <w:r w:rsidRPr="00896BBE">
              <w:rPr>
                <w:rFonts w:ascii="Times New Roman" w:hAnsi="Times New Roman" w:cs="Times New Roman"/>
              </w:rPr>
              <w:t>0 дней со дня поставки.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36D87" w:rsidTr="00F0370B">
        <w:tc>
          <w:tcPr>
            <w:tcW w:w="3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36D87" w:rsidRDefault="00036D8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6D87" w:rsidRPr="00896BBE" w:rsidRDefault="00036D87" w:rsidP="00896BBE">
            <w:pPr>
              <w:shd w:val="clear" w:color="auto" w:fill="FFFFFF"/>
              <w:spacing w:line="230" w:lineRule="exact"/>
              <w:ind w:left="106" w:right="111"/>
              <w:rPr>
                <w:rFonts w:ascii="Times New Roman" w:hAnsi="Times New Roman" w:cs="Times New Roman"/>
              </w:rPr>
            </w:pPr>
            <w:r w:rsidRPr="00896BBE">
              <w:rPr>
                <w:rFonts w:ascii="Times New Roman" w:hAnsi="Times New Roman" w:cs="Times New Roman"/>
              </w:rPr>
              <w:t xml:space="preserve">Прочее </w:t>
            </w: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6D87" w:rsidRPr="00896BBE" w:rsidRDefault="00D91AB1" w:rsidP="00896BBE">
            <w:pPr>
              <w:shd w:val="clear" w:color="auto" w:fill="FFFFFF"/>
              <w:spacing w:line="230" w:lineRule="exact"/>
              <w:ind w:left="106" w:right="111"/>
              <w:rPr>
                <w:rFonts w:ascii="Times New Roman" w:hAnsi="Times New Roman" w:cs="Times New Roman"/>
              </w:rPr>
            </w:pPr>
            <w:r w:rsidRPr="00896BBE">
              <w:rPr>
                <w:rFonts w:ascii="Times New Roman" w:hAnsi="Times New Roman" w:cs="Times New Roman"/>
              </w:rPr>
              <w:t>Продукция должна быть упакована и доставлена грузополучателю пригодной для хранения на складе. Все расходы по упаковке (включая стоимость тары), отгрузке и транспортировке продукции должно входить в структуру цены.</w:t>
            </w:r>
          </w:p>
          <w:p w:rsidR="0028308A" w:rsidRDefault="0028308A" w:rsidP="00896BBE">
            <w:pPr>
              <w:shd w:val="clear" w:color="auto" w:fill="FFFFFF"/>
              <w:spacing w:line="230" w:lineRule="exact"/>
              <w:ind w:left="106" w:righ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896BBE">
              <w:rPr>
                <w:rFonts w:ascii="Times New Roman" w:hAnsi="Times New Roman" w:cs="Times New Roman"/>
              </w:rPr>
              <w:t>Требования к отгрузке товара: все виды погрузочно-разгрузочных работ, подъем на склад Заказчика осуществляется Поставщиком собственным персоналом и техническими средствами или за свой счет.</w:t>
            </w:r>
          </w:p>
        </w:tc>
      </w:tr>
      <w:tr w:rsidR="00036D87" w:rsidTr="00F0370B"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36D87" w:rsidRDefault="00036D87" w:rsidP="00896BBE">
            <w:pPr>
              <w:shd w:val="clear" w:color="auto" w:fill="FFFFFF"/>
              <w:spacing w:line="230" w:lineRule="exact"/>
              <w:ind w:left="106" w:righ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896BBE">
              <w:rPr>
                <w:rFonts w:ascii="Times New Roman" w:hAnsi="Times New Roman" w:cs="Times New Roman"/>
              </w:rPr>
              <w:t>Документы, которые Участники открытого запроса предложений обязаны предоставить для подтверждения качества поставляемой продукции:</w:t>
            </w:r>
          </w:p>
        </w:tc>
        <w:tc>
          <w:tcPr>
            <w:tcW w:w="6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36D87" w:rsidRPr="00896BBE" w:rsidRDefault="008D6240" w:rsidP="00896BBE">
            <w:pPr>
              <w:shd w:val="clear" w:color="auto" w:fill="FFFFFF"/>
              <w:spacing w:line="230" w:lineRule="exact"/>
              <w:ind w:left="106" w:right="111"/>
              <w:jc w:val="both"/>
              <w:rPr>
                <w:rFonts w:ascii="Times New Roman" w:hAnsi="Times New Roman" w:cs="Times New Roman"/>
              </w:rPr>
            </w:pPr>
            <w:r w:rsidRPr="00896BBE">
              <w:rPr>
                <w:rFonts w:ascii="Times New Roman" w:hAnsi="Times New Roman" w:cs="Times New Roman"/>
              </w:rPr>
              <w:t xml:space="preserve">- </w:t>
            </w:r>
            <w:r w:rsidR="00BF4099" w:rsidRPr="00896BBE">
              <w:rPr>
                <w:rFonts w:ascii="Times New Roman" w:hAnsi="Times New Roman" w:cs="Times New Roman"/>
              </w:rPr>
              <w:t>д</w:t>
            </w:r>
            <w:r w:rsidR="00036D87" w:rsidRPr="00896BBE">
              <w:rPr>
                <w:rFonts w:ascii="Times New Roman" w:hAnsi="Times New Roman" w:cs="Times New Roman"/>
              </w:rPr>
              <w:t>илерский сертификат (соглашение)</w:t>
            </w:r>
            <w:r w:rsidR="00C06AC0" w:rsidRPr="00896BBE">
              <w:rPr>
                <w:rFonts w:ascii="Times New Roman" w:hAnsi="Times New Roman" w:cs="Times New Roman"/>
              </w:rPr>
              <w:t xml:space="preserve"> завода изготовителя</w:t>
            </w:r>
            <w:r w:rsidR="00036D87" w:rsidRPr="00896BBE">
              <w:rPr>
                <w:rFonts w:ascii="Times New Roman" w:hAnsi="Times New Roman" w:cs="Times New Roman"/>
              </w:rPr>
              <w:t>, гарантийное письмо производителя в адрес поставщика</w:t>
            </w:r>
            <w:r w:rsidR="00BF4099" w:rsidRPr="00896BBE">
              <w:rPr>
                <w:rFonts w:ascii="Times New Roman" w:hAnsi="Times New Roman" w:cs="Times New Roman"/>
              </w:rPr>
              <w:t>.</w:t>
            </w:r>
            <w:r w:rsidR="00036D87" w:rsidRPr="00896BBE">
              <w:rPr>
                <w:rFonts w:ascii="Times New Roman" w:hAnsi="Times New Roman" w:cs="Times New Roman"/>
              </w:rPr>
              <w:t xml:space="preserve"> </w:t>
            </w:r>
          </w:p>
          <w:p w:rsidR="0028308A" w:rsidRDefault="008D6240" w:rsidP="00896BBE">
            <w:pPr>
              <w:shd w:val="clear" w:color="auto" w:fill="FFFFFF"/>
              <w:spacing w:line="230" w:lineRule="exact"/>
              <w:ind w:left="106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BBE">
              <w:rPr>
                <w:rFonts w:ascii="Times New Roman" w:hAnsi="Times New Roman" w:cs="Times New Roman"/>
              </w:rPr>
              <w:t>-  копию сертификата соответствия товара</w:t>
            </w:r>
          </w:p>
        </w:tc>
      </w:tr>
      <w:tr w:rsidR="00036D87" w:rsidTr="00D033FB"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33FB" w:rsidRPr="00863472" w:rsidRDefault="00D033FB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036D87" w:rsidRPr="00863472" w:rsidRDefault="00036D87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863472">
              <w:rPr>
                <w:rFonts w:ascii="Times New Roman" w:hAnsi="Times New Roman" w:cs="Times New Roman"/>
                <w:b/>
              </w:rPr>
              <w:t>Дополнительные требования:</w:t>
            </w:r>
          </w:p>
          <w:p w:rsidR="00D033FB" w:rsidRPr="00863472" w:rsidRDefault="00D033FB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D033FB">
              <w:rPr>
                <w:rFonts w:ascii="Times New Roman" w:hAnsi="Times New Roman" w:cs="Times New Roman"/>
                <w:b/>
              </w:rPr>
              <w:t>(Разъяснения)</w:t>
            </w:r>
          </w:p>
          <w:p w:rsidR="00012D24" w:rsidRPr="00863472" w:rsidRDefault="00012D24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D033FB" w:rsidRPr="00863472" w:rsidRDefault="00D033FB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D033FB" w:rsidRPr="00012D24" w:rsidRDefault="00D033FB" w:rsidP="00D033FB">
            <w:pPr>
              <w:pStyle w:val="a5"/>
              <w:numPr>
                <w:ilvl w:val="0"/>
                <w:numId w:val="5"/>
              </w:numPr>
              <w:shd w:val="clear" w:color="auto" w:fill="FFFFFF"/>
              <w:spacing w:line="230" w:lineRule="exact"/>
              <w:ind w:right="111"/>
              <w:rPr>
                <w:rFonts w:ascii="Times New Roman" w:hAnsi="Times New Roman" w:cs="Times New Roman"/>
                <w:b/>
              </w:rPr>
            </w:pPr>
            <w:r w:rsidRPr="00012D24">
              <w:rPr>
                <w:rFonts w:ascii="Times New Roman" w:hAnsi="Times New Roman" w:cs="Times New Roman"/>
                <w:b/>
              </w:rPr>
              <w:t>Комплект Индивидуальный Медицинский Гражданской Защиты (КИМГЗ) по приказу Минздрава от 15.02.13 №70н. ТУ 8028–004–096610444–2015.</w:t>
            </w:r>
          </w:p>
          <w:p w:rsidR="00D033FB" w:rsidRPr="00863472" w:rsidRDefault="00D033FB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D033FB" w:rsidRPr="00863472" w:rsidRDefault="00D033FB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D033FB" w:rsidRPr="00863472" w:rsidRDefault="00D033FB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B725E1">
            <w:pPr>
              <w:pStyle w:val="a5"/>
              <w:shd w:val="clear" w:color="auto" w:fill="FFFFFF"/>
              <w:spacing w:line="230" w:lineRule="exact"/>
              <w:ind w:left="466" w:right="111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F20AEC">
            <w:pPr>
              <w:shd w:val="clear" w:color="auto" w:fill="FFFFFF"/>
              <w:spacing w:line="230" w:lineRule="exact"/>
              <w:ind w:left="106" w:right="111"/>
              <w:jc w:val="both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B725E1" w:rsidRDefault="00B725E1" w:rsidP="00B725E1">
            <w:pPr>
              <w:pStyle w:val="a5"/>
              <w:numPr>
                <w:ilvl w:val="0"/>
                <w:numId w:val="5"/>
              </w:num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B725E1">
              <w:rPr>
                <w:rFonts w:ascii="Times New Roman" w:hAnsi="Times New Roman" w:cs="Times New Roman"/>
                <w:b/>
              </w:rPr>
              <w:t>Респиратор «Лепесток»</w:t>
            </w: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28308A" w:rsidRDefault="0028308A" w:rsidP="0028308A">
            <w:pPr>
              <w:pStyle w:val="a5"/>
              <w:numPr>
                <w:ilvl w:val="0"/>
                <w:numId w:val="5"/>
              </w:numPr>
              <w:shd w:val="clear" w:color="auto" w:fill="FFFFFF"/>
              <w:spacing w:line="230" w:lineRule="exact"/>
              <w:ind w:right="111"/>
              <w:jc w:val="center"/>
              <w:rPr>
                <w:rFonts w:ascii="Times New Roman" w:hAnsi="Times New Roman" w:cs="Times New Roman"/>
                <w:b/>
              </w:rPr>
            </w:pPr>
            <w:r w:rsidRPr="0028308A">
              <w:rPr>
                <w:rFonts w:ascii="Times New Roman" w:hAnsi="Times New Roman" w:cs="Times New Roman"/>
                <w:b/>
              </w:rPr>
              <w:t>Индивидуальный противохимический пакет</w:t>
            </w:r>
          </w:p>
          <w:p w:rsidR="00F20AEC" w:rsidRPr="00863472" w:rsidRDefault="00AC170B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ИПП-11</w:t>
            </w: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Pr="00863472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28308A" w:rsidRPr="00863472" w:rsidRDefault="0028308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28308A" w:rsidRPr="00863472" w:rsidRDefault="0028308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28308A" w:rsidRPr="00863472" w:rsidRDefault="0028308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28308A" w:rsidRPr="00863472" w:rsidRDefault="0028308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28308A" w:rsidRPr="00863472" w:rsidRDefault="0028308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28308A" w:rsidRPr="00863472" w:rsidRDefault="0028308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28308A" w:rsidRPr="00863472" w:rsidRDefault="0028308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28308A" w:rsidRPr="00863472" w:rsidRDefault="0028308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28308A" w:rsidRPr="00863472" w:rsidRDefault="0028308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28308A" w:rsidRPr="00863472" w:rsidRDefault="0028308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28308A" w:rsidRPr="00863472" w:rsidRDefault="0028308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28308A" w:rsidRPr="00863472" w:rsidRDefault="0028308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28308A" w:rsidRPr="00863472" w:rsidRDefault="0028308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28308A" w:rsidRPr="00863472" w:rsidRDefault="0028308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28308A" w:rsidRPr="00863472" w:rsidRDefault="0028308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28308A" w:rsidRPr="00863472" w:rsidRDefault="0028308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28308A" w:rsidRPr="00863472" w:rsidRDefault="0028308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28308A" w:rsidRPr="00863472" w:rsidRDefault="0028308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28308A" w:rsidRPr="00863472" w:rsidRDefault="0028308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28308A" w:rsidRPr="00863472" w:rsidRDefault="0028308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28308A" w:rsidRPr="00863472" w:rsidRDefault="0028308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28308A" w:rsidRPr="00863472" w:rsidRDefault="0028308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28308A" w:rsidRPr="00863472" w:rsidRDefault="0028308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28308A" w:rsidRPr="00F65C9A" w:rsidRDefault="00F65C9A" w:rsidP="00F65C9A">
            <w:pPr>
              <w:pStyle w:val="a5"/>
              <w:numPr>
                <w:ilvl w:val="0"/>
                <w:numId w:val="5"/>
              </w:numPr>
              <w:shd w:val="clear" w:color="auto" w:fill="FFFFFF"/>
              <w:spacing w:line="230" w:lineRule="exact"/>
              <w:ind w:right="111"/>
              <w:jc w:val="center"/>
              <w:rPr>
                <w:rFonts w:ascii="Times New Roman" w:hAnsi="Times New Roman" w:cs="Times New Roman"/>
                <w:b/>
              </w:rPr>
            </w:pPr>
            <w:r w:rsidRPr="00F65C9A">
              <w:rPr>
                <w:rFonts w:ascii="Times New Roman" w:hAnsi="Times New Roman" w:cs="Times New Roman"/>
                <w:b/>
              </w:rPr>
              <w:lastRenderedPageBreak/>
              <w:t>Йодистый калий в (блистерах) взрослый</w:t>
            </w:r>
          </w:p>
          <w:p w:rsidR="0028308A" w:rsidRPr="00863472" w:rsidRDefault="0028308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28308A" w:rsidRPr="00863472" w:rsidRDefault="0028308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28308A" w:rsidRPr="00863472" w:rsidRDefault="0028308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28308A" w:rsidRPr="00F65C9A" w:rsidRDefault="00F65C9A" w:rsidP="00F65C9A">
            <w:pPr>
              <w:pStyle w:val="a5"/>
              <w:numPr>
                <w:ilvl w:val="0"/>
                <w:numId w:val="5"/>
              </w:numPr>
              <w:shd w:val="clear" w:color="auto" w:fill="FFFFFF"/>
              <w:spacing w:line="230" w:lineRule="exact"/>
              <w:ind w:right="111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F65C9A">
              <w:rPr>
                <w:rFonts w:ascii="Times New Roman" w:hAnsi="Times New Roman" w:cs="Times New Roman"/>
                <w:b/>
              </w:rPr>
              <w:t>Самоспасатель</w:t>
            </w:r>
            <w:proofErr w:type="spellEnd"/>
            <w:r w:rsidRPr="00F65C9A">
              <w:rPr>
                <w:rFonts w:ascii="Times New Roman" w:hAnsi="Times New Roman" w:cs="Times New Roman"/>
                <w:b/>
              </w:rPr>
              <w:t xml:space="preserve"> фильтрующий</w:t>
            </w:r>
            <w:r w:rsidR="00863472">
              <w:rPr>
                <w:rFonts w:ascii="Times New Roman" w:hAnsi="Times New Roman" w:cs="Times New Roman"/>
                <w:b/>
              </w:rPr>
              <w:t xml:space="preserve"> «</w:t>
            </w:r>
            <w:proofErr w:type="gramStart"/>
            <w:r w:rsidR="00863472">
              <w:rPr>
                <w:rFonts w:ascii="Times New Roman" w:hAnsi="Times New Roman" w:cs="Times New Roman"/>
                <w:b/>
              </w:rPr>
              <w:t>Шанс</w:t>
            </w:r>
            <w:r w:rsidR="00AC170B">
              <w:rPr>
                <w:rFonts w:ascii="Times New Roman" w:hAnsi="Times New Roman" w:cs="Times New Roman"/>
                <w:b/>
              </w:rPr>
              <w:t>-Е</w:t>
            </w:r>
            <w:proofErr w:type="gramEnd"/>
            <w:r w:rsidR="00863472">
              <w:rPr>
                <w:rFonts w:ascii="Times New Roman" w:hAnsi="Times New Roman" w:cs="Times New Roman"/>
                <w:b/>
              </w:rPr>
              <w:t>»</w:t>
            </w:r>
          </w:p>
          <w:p w:rsidR="0028308A" w:rsidRPr="00F65C9A" w:rsidRDefault="0028308A" w:rsidP="0086347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28308A" w:rsidRPr="00863472" w:rsidRDefault="0028308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28308A" w:rsidRPr="00863472" w:rsidRDefault="0028308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28308A" w:rsidRPr="00863472" w:rsidRDefault="0028308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28308A" w:rsidRPr="00863472" w:rsidRDefault="0028308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28308A" w:rsidRPr="00863472" w:rsidRDefault="0028308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28308A" w:rsidRPr="00863472" w:rsidRDefault="0028308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28308A" w:rsidRPr="00863472" w:rsidRDefault="0028308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28308A" w:rsidRPr="00863472" w:rsidRDefault="0028308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28308A" w:rsidRPr="00863472" w:rsidRDefault="0028308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28308A" w:rsidRPr="00863472" w:rsidRDefault="0028308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28308A" w:rsidRPr="00863472" w:rsidRDefault="0028308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28308A" w:rsidRPr="00863472" w:rsidRDefault="0028308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28308A" w:rsidRPr="00863472" w:rsidRDefault="0028308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28308A" w:rsidRPr="00863472" w:rsidRDefault="0028308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28308A" w:rsidRPr="00863472" w:rsidRDefault="0028308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28308A" w:rsidRPr="00863472" w:rsidRDefault="0028308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28308A" w:rsidRPr="00863472" w:rsidRDefault="0028308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28308A" w:rsidRPr="00863472" w:rsidRDefault="0028308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28308A" w:rsidRPr="00863472" w:rsidRDefault="0028308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28308A" w:rsidRPr="00863472" w:rsidRDefault="0028308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28308A" w:rsidRPr="00863472" w:rsidRDefault="0028308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28308A" w:rsidRPr="00863472" w:rsidRDefault="0028308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28308A" w:rsidRPr="00863472" w:rsidRDefault="0028308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28308A" w:rsidRPr="00863472" w:rsidRDefault="0028308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65C9A" w:rsidRPr="00863472" w:rsidRDefault="00F65C9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65C9A" w:rsidRPr="00863472" w:rsidRDefault="00F65C9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65C9A" w:rsidRPr="00863472" w:rsidRDefault="00F65C9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65C9A" w:rsidRPr="00863472" w:rsidRDefault="00F65C9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65C9A" w:rsidRPr="00863472" w:rsidRDefault="00F65C9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65C9A" w:rsidRPr="00863472" w:rsidRDefault="00F65C9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65C9A" w:rsidRPr="00863472" w:rsidRDefault="00F65C9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65C9A" w:rsidRPr="00863472" w:rsidRDefault="00F65C9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65C9A" w:rsidRPr="00863472" w:rsidRDefault="00863472" w:rsidP="00863472">
            <w:pPr>
              <w:pStyle w:val="a5"/>
              <w:numPr>
                <w:ilvl w:val="0"/>
                <w:numId w:val="5"/>
              </w:num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863472">
              <w:rPr>
                <w:rFonts w:ascii="Times New Roman" w:hAnsi="Times New Roman" w:cs="Times New Roman"/>
                <w:b/>
              </w:rPr>
              <w:t>Костюм защитный лёгкий Л-1</w:t>
            </w:r>
          </w:p>
          <w:p w:rsidR="00F65C9A" w:rsidRPr="00863472" w:rsidRDefault="00F65C9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65C9A" w:rsidRPr="00863472" w:rsidRDefault="00F65C9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65C9A" w:rsidRPr="00863472" w:rsidRDefault="00F65C9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65C9A" w:rsidRPr="00863472" w:rsidRDefault="00F65C9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65C9A" w:rsidRPr="00863472" w:rsidRDefault="00F65C9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65C9A" w:rsidRPr="00863472" w:rsidRDefault="00F65C9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863472" w:rsidRPr="00863472" w:rsidRDefault="00863472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863472" w:rsidRPr="00863472" w:rsidRDefault="00863472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863472" w:rsidRPr="00863472" w:rsidRDefault="00863472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863472" w:rsidRPr="00863472" w:rsidRDefault="00863472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863472" w:rsidRPr="00863472" w:rsidRDefault="00863472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863472" w:rsidRPr="00863472" w:rsidRDefault="00863472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863472" w:rsidRPr="00863472" w:rsidRDefault="00863472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863472" w:rsidRPr="00863472" w:rsidRDefault="00863472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863472" w:rsidRPr="00863472" w:rsidRDefault="00863472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863472" w:rsidRPr="00863472" w:rsidRDefault="00863472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863472" w:rsidRPr="00863472" w:rsidRDefault="00863472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863472" w:rsidRPr="00863472" w:rsidRDefault="00863472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863472" w:rsidRPr="00863472" w:rsidRDefault="00863472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863472" w:rsidRPr="00863472" w:rsidRDefault="00863472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863472" w:rsidRPr="00863472" w:rsidRDefault="00863472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863472" w:rsidRPr="00863472" w:rsidRDefault="00863472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863472" w:rsidRPr="00863472" w:rsidRDefault="00863472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863472" w:rsidRPr="00863472" w:rsidRDefault="00863472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863472" w:rsidRPr="00863472" w:rsidRDefault="00863472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863472" w:rsidRPr="00863472" w:rsidRDefault="00863472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863472" w:rsidRPr="00863472" w:rsidRDefault="00863472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863472" w:rsidRPr="00863472" w:rsidRDefault="00863472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863472" w:rsidRPr="00863472" w:rsidRDefault="00863472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863472" w:rsidRPr="00863472" w:rsidRDefault="00863472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863472" w:rsidRPr="00863472" w:rsidRDefault="00863472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863472" w:rsidRPr="00863472" w:rsidRDefault="00863472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863472" w:rsidRPr="00863472" w:rsidRDefault="00863472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863472" w:rsidRPr="00863472" w:rsidRDefault="00863472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863472" w:rsidRPr="00863472" w:rsidRDefault="00863472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863472" w:rsidRPr="00863472" w:rsidRDefault="00863472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863472" w:rsidRPr="00863472" w:rsidRDefault="00863472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863472" w:rsidRPr="00863472" w:rsidRDefault="00863472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863472" w:rsidRPr="00863472" w:rsidRDefault="00863472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863472" w:rsidRPr="004A2E5E" w:rsidRDefault="004A2E5E" w:rsidP="004A2E5E">
            <w:pPr>
              <w:pStyle w:val="a5"/>
              <w:numPr>
                <w:ilvl w:val="0"/>
                <w:numId w:val="5"/>
              </w:num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4A2E5E">
              <w:rPr>
                <w:rFonts w:ascii="Times New Roman" w:hAnsi="Times New Roman" w:cs="Times New Roman"/>
                <w:b/>
              </w:rPr>
              <w:t>Вложение в коллективную аптечку на 100 – 150 чел</w:t>
            </w:r>
          </w:p>
          <w:p w:rsidR="00863472" w:rsidRPr="00863472" w:rsidRDefault="00863472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863472" w:rsidRPr="00863472" w:rsidRDefault="00863472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863472" w:rsidRPr="00863472" w:rsidRDefault="00863472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863472" w:rsidRPr="00863472" w:rsidRDefault="00863472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863472" w:rsidRPr="00863472" w:rsidRDefault="00863472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863472" w:rsidRPr="00863472" w:rsidRDefault="00863472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863472" w:rsidRPr="00863472" w:rsidRDefault="00863472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863472" w:rsidRPr="00863472" w:rsidRDefault="00863472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863472" w:rsidRPr="00863472" w:rsidRDefault="00863472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28308A" w:rsidRPr="00863472" w:rsidRDefault="0028308A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F20AEC" w:rsidRDefault="00F20AEC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4A2E5E" w:rsidRDefault="004A2E5E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4A2E5E" w:rsidRDefault="004A2E5E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4A2E5E" w:rsidRDefault="004A2E5E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4A2E5E" w:rsidRDefault="004A2E5E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4A2E5E" w:rsidRDefault="004A2E5E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4A2E5E" w:rsidRDefault="004A2E5E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4A2E5E" w:rsidRDefault="004A2E5E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4A2E5E" w:rsidRDefault="004A2E5E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4A2E5E" w:rsidRDefault="004A2E5E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4A2E5E" w:rsidRPr="004A2E5E" w:rsidRDefault="004A2E5E" w:rsidP="004A2E5E">
            <w:pPr>
              <w:pStyle w:val="a5"/>
              <w:numPr>
                <w:ilvl w:val="0"/>
                <w:numId w:val="5"/>
              </w:num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4A2E5E">
              <w:rPr>
                <w:rFonts w:ascii="Times New Roman" w:hAnsi="Times New Roman" w:cs="Times New Roman"/>
                <w:b/>
              </w:rPr>
              <w:t>Вложение в сумку сандружинника</w:t>
            </w:r>
          </w:p>
          <w:p w:rsidR="004A2E5E" w:rsidRDefault="004A2E5E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4A2E5E" w:rsidRDefault="004A2E5E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4A2E5E" w:rsidRDefault="004A2E5E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4A2E5E" w:rsidRDefault="004A2E5E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4A2E5E" w:rsidRPr="004A2E5E" w:rsidRDefault="004A2E5E" w:rsidP="004A2E5E">
            <w:pPr>
              <w:pStyle w:val="a5"/>
              <w:numPr>
                <w:ilvl w:val="0"/>
                <w:numId w:val="5"/>
              </w:num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4A2E5E">
              <w:rPr>
                <w:rFonts w:ascii="Times New Roman" w:hAnsi="Times New Roman" w:cs="Times New Roman"/>
                <w:b/>
              </w:rPr>
              <w:t>Мешки прорезиненные (ЗО)</w:t>
            </w:r>
          </w:p>
          <w:p w:rsidR="004A2E5E" w:rsidRDefault="004A2E5E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4A2E5E" w:rsidRDefault="004A2E5E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4A2E5E" w:rsidRDefault="004A2E5E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4A2E5E" w:rsidRDefault="004A2E5E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4A2E5E" w:rsidRDefault="004A2E5E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4A2E5E" w:rsidRDefault="004A2E5E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4A2E5E" w:rsidRDefault="004A2E5E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4A2E5E" w:rsidRDefault="004A2E5E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4A2E5E" w:rsidRDefault="004A2E5E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4A2E5E" w:rsidRDefault="004A2E5E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4A2E5E" w:rsidRDefault="004A2E5E" w:rsidP="00D033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4A2E5E" w:rsidRPr="004A2E5E" w:rsidRDefault="004A2E5E" w:rsidP="004A2E5E">
            <w:pPr>
              <w:pStyle w:val="a5"/>
              <w:numPr>
                <w:ilvl w:val="0"/>
                <w:numId w:val="5"/>
              </w:num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4A2E5E">
              <w:rPr>
                <w:rFonts w:ascii="Times New Roman" w:hAnsi="Times New Roman" w:cs="Times New Roman"/>
                <w:b/>
              </w:rPr>
              <w:t>Трубки к ВПХР (1 к-т. - ИТ-36 - 10 штук, ИТ-45 - 10 штук, ИТ-51 - 10 штук)</w:t>
            </w: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4A2E5E" w:rsidRDefault="004A2E5E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4B20CB" w:rsidRPr="004B20CB" w:rsidRDefault="004B20CB" w:rsidP="004B20CB">
            <w:pPr>
              <w:pStyle w:val="a5"/>
              <w:widowControl/>
              <w:numPr>
                <w:ilvl w:val="0"/>
                <w:numId w:val="5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4B20CB">
              <w:rPr>
                <w:rFonts w:ascii="Times New Roman" w:hAnsi="Times New Roman" w:cs="Times New Roman"/>
                <w:b/>
              </w:rPr>
              <w:t>Пакет перевязочный медицинский индивидуальный стерильный</w:t>
            </w:r>
          </w:p>
          <w:p w:rsidR="004B20CB" w:rsidRPr="004B20CB" w:rsidRDefault="004B20CB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4B20CB" w:rsidRPr="004B20CB" w:rsidRDefault="004B20CB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4B20CB" w:rsidRPr="004B20CB" w:rsidRDefault="004B20CB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4B20CB" w:rsidRPr="004B20CB" w:rsidRDefault="004B20CB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4B20CB" w:rsidRPr="004B20CB" w:rsidRDefault="004B20CB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4B20CB" w:rsidRPr="004B20CB" w:rsidRDefault="004B20CB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4B20CB" w:rsidRPr="004B20CB" w:rsidRDefault="004B20CB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4B20CB" w:rsidRPr="004B20CB" w:rsidRDefault="004B20CB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4B20CB" w:rsidRPr="004B20CB" w:rsidRDefault="004B20CB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4B20CB" w:rsidRPr="004B20CB" w:rsidRDefault="004B20CB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4B20CB" w:rsidRPr="004B20CB" w:rsidRDefault="004B20CB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4B20CB" w:rsidRPr="004B20CB" w:rsidRDefault="004B20CB" w:rsidP="007E442D">
            <w:pPr>
              <w:pStyle w:val="a5"/>
              <w:widowControl/>
              <w:numPr>
                <w:ilvl w:val="0"/>
                <w:numId w:val="5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4B20CB">
              <w:rPr>
                <w:rFonts w:ascii="Times New Roman" w:hAnsi="Times New Roman" w:cs="Times New Roman"/>
                <w:b/>
              </w:rPr>
              <w:t>Противогаз гражданский ГП-9</w:t>
            </w:r>
          </w:p>
          <w:p w:rsidR="004B20CB" w:rsidRPr="004B20CB" w:rsidRDefault="004B20CB" w:rsidP="004B20CB">
            <w:pPr>
              <w:pStyle w:val="a5"/>
              <w:widowControl/>
              <w:autoSpaceDE/>
              <w:autoSpaceDN/>
              <w:adjustRightInd/>
              <w:ind w:left="466"/>
              <w:jc w:val="center"/>
              <w:rPr>
                <w:rFonts w:ascii="Times New Roman" w:hAnsi="Times New Roman" w:cs="Times New Roman"/>
                <w:b/>
              </w:rPr>
            </w:pPr>
            <w:r w:rsidRPr="004B20CB">
              <w:rPr>
                <w:rFonts w:ascii="Times New Roman" w:hAnsi="Times New Roman" w:cs="Times New Roman"/>
                <w:b/>
              </w:rPr>
              <w:t>с маской МПГ ИЗОД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4B20CB" w:rsidRPr="004B20CB" w:rsidRDefault="004B20CB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4B20CB" w:rsidRPr="004B20CB" w:rsidRDefault="004B20CB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4B20CB" w:rsidRPr="004B20CB" w:rsidRDefault="004B20CB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4B20CB" w:rsidRPr="004B20CB" w:rsidRDefault="004B20CB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4B20CB" w:rsidRPr="004B20CB" w:rsidRDefault="004B20CB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4B20CB" w:rsidRPr="004B20CB" w:rsidRDefault="004B20CB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4B20CB" w:rsidRPr="004B20CB" w:rsidRDefault="004B20CB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4B20CB" w:rsidRPr="004B20CB" w:rsidRDefault="004B20CB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4B20CB" w:rsidRPr="004B20CB" w:rsidRDefault="004B20CB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4B20CB" w:rsidRPr="004B20CB" w:rsidRDefault="004B20CB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4B20CB" w:rsidRPr="004B20CB" w:rsidRDefault="004B20CB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4B20CB" w:rsidRPr="004B20CB" w:rsidRDefault="004B20CB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4B20CB" w:rsidRPr="004B20CB" w:rsidRDefault="004B20CB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4B20CB" w:rsidRPr="004B20CB" w:rsidRDefault="004B20CB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4B20CB" w:rsidRPr="004B20CB" w:rsidRDefault="004B20CB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4B20CB" w:rsidRPr="004B20CB" w:rsidRDefault="004B20CB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4B20CB" w:rsidRPr="004B20CB" w:rsidRDefault="004B20CB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4B20CB" w:rsidRPr="004B20CB" w:rsidRDefault="004B20CB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4B20CB" w:rsidRPr="004B20CB" w:rsidRDefault="004B20CB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4B20CB" w:rsidRDefault="004B20CB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Pr="003C271D" w:rsidRDefault="003C271D" w:rsidP="003C271D">
            <w:pPr>
              <w:pStyle w:val="a5"/>
              <w:widowControl/>
              <w:numPr>
                <w:ilvl w:val="0"/>
                <w:numId w:val="5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3C271D">
              <w:rPr>
                <w:rFonts w:ascii="Times New Roman" w:hAnsi="Times New Roman" w:cs="Times New Roman"/>
                <w:b/>
              </w:rPr>
              <w:t>ВПХР с ТО и новыми индикаторными трубками</w:t>
            </w: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4A2E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  <w:p w:rsidR="003C271D" w:rsidRDefault="003C271D" w:rsidP="003C271D">
            <w:pPr>
              <w:pStyle w:val="a5"/>
              <w:widowControl/>
              <w:numPr>
                <w:ilvl w:val="0"/>
                <w:numId w:val="5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Комплект дозиметров </w:t>
            </w:r>
          </w:p>
          <w:p w:rsidR="00D033FB" w:rsidRPr="00863472" w:rsidRDefault="003C271D" w:rsidP="003C271D">
            <w:pPr>
              <w:widowControl/>
              <w:autoSpaceDE/>
              <w:autoSpaceDN/>
              <w:adjustRightInd/>
              <w:ind w:left="106"/>
              <w:jc w:val="center"/>
              <w:rPr>
                <w:rFonts w:ascii="Times New Roman" w:hAnsi="Times New Roman" w:cs="Times New Roman"/>
                <w:b/>
              </w:rPr>
            </w:pPr>
            <w:r w:rsidRPr="003C271D">
              <w:rPr>
                <w:rFonts w:ascii="Times New Roman" w:hAnsi="Times New Roman" w:cs="Times New Roman"/>
                <w:b/>
              </w:rPr>
              <w:t>ДП-22 с поверкой</w:t>
            </w:r>
          </w:p>
        </w:tc>
        <w:tc>
          <w:tcPr>
            <w:tcW w:w="6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24E1D" w:rsidRPr="00012D24" w:rsidRDefault="00971D6C" w:rsidP="00A37B5F">
            <w:pPr>
              <w:shd w:val="clear" w:color="auto" w:fill="FFFFFF"/>
              <w:spacing w:line="230" w:lineRule="exact"/>
              <w:ind w:left="106" w:right="111"/>
              <w:jc w:val="both"/>
              <w:rPr>
                <w:rFonts w:ascii="Times New Roman" w:hAnsi="Times New Roman" w:cs="Times New Roman"/>
              </w:rPr>
            </w:pPr>
            <w:r w:rsidRPr="00012D24">
              <w:rPr>
                <w:rFonts w:ascii="Times New Roman" w:hAnsi="Times New Roman" w:cs="Times New Roman"/>
              </w:rPr>
              <w:lastRenderedPageBreak/>
              <w:t>Дата изготовления продукции не ранее 2016г. Гарантийное обслуживание не менее 1 года.</w:t>
            </w:r>
          </w:p>
          <w:p w:rsidR="00971D6C" w:rsidRPr="00012D24" w:rsidRDefault="00971D6C" w:rsidP="00A37B5F">
            <w:pPr>
              <w:shd w:val="clear" w:color="auto" w:fill="FFFFFF"/>
              <w:spacing w:line="230" w:lineRule="exact"/>
              <w:ind w:left="106" w:right="111"/>
              <w:jc w:val="both"/>
              <w:rPr>
                <w:rFonts w:ascii="Times New Roman" w:hAnsi="Times New Roman" w:cs="Times New Roman"/>
              </w:rPr>
            </w:pPr>
            <w:r w:rsidRPr="00012D24">
              <w:rPr>
                <w:rFonts w:ascii="Times New Roman" w:hAnsi="Times New Roman" w:cs="Times New Roman"/>
              </w:rPr>
              <w:t>НДС на медицинское имущество составляет -  10%, на остальное имущество ГО – 18%</w:t>
            </w:r>
          </w:p>
          <w:p w:rsidR="00971D6C" w:rsidRPr="00012D24" w:rsidRDefault="00971D6C" w:rsidP="00A37B5F">
            <w:pPr>
              <w:shd w:val="clear" w:color="auto" w:fill="FFFFFF"/>
              <w:spacing w:line="230" w:lineRule="exact"/>
              <w:ind w:left="106" w:right="111"/>
              <w:jc w:val="both"/>
              <w:rPr>
                <w:rFonts w:ascii="Times New Roman" w:hAnsi="Times New Roman" w:cs="Times New Roman"/>
              </w:rPr>
            </w:pPr>
          </w:p>
          <w:p w:rsidR="00971D6C" w:rsidRPr="00012D24" w:rsidRDefault="00971D6C" w:rsidP="00A37B5F">
            <w:pPr>
              <w:shd w:val="clear" w:color="auto" w:fill="FFFFFF"/>
              <w:spacing w:line="230" w:lineRule="exact"/>
              <w:ind w:left="106" w:right="111"/>
              <w:jc w:val="both"/>
              <w:rPr>
                <w:rFonts w:ascii="Times New Roman" w:hAnsi="Times New Roman" w:cs="Times New Roman"/>
                <w:b/>
              </w:rPr>
            </w:pPr>
            <w:r w:rsidRPr="00012D24">
              <w:rPr>
                <w:rFonts w:ascii="Times New Roman" w:hAnsi="Times New Roman" w:cs="Times New Roman"/>
                <w:b/>
              </w:rPr>
              <w:t>С</w:t>
            </w:r>
            <w:r w:rsidR="00012D24" w:rsidRPr="00012D24">
              <w:rPr>
                <w:rFonts w:ascii="Times New Roman" w:hAnsi="Times New Roman" w:cs="Times New Roman"/>
                <w:b/>
              </w:rPr>
              <w:t>остав:</w:t>
            </w:r>
          </w:p>
          <w:p w:rsidR="00971D6C" w:rsidRDefault="00012D24" w:rsidP="00A37B5F">
            <w:pPr>
              <w:shd w:val="clear" w:color="auto" w:fill="FFFFFF"/>
              <w:spacing w:line="230" w:lineRule="exact"/>
              <w:ind w:left="106" w:right="111"/>
              <w:jc w:val="both"/>
              <w:rPr>
                <w:rFonts w:ascii="Times New Roman" w:hAnsi="Times New Roman" w:cs="Times New Roman"/>
              </w:rPr>
            </w:pPr>
            <w:r w:rsidRPr="00012D24">
              <w:rPr>
                <w:rFonts w:ascii="Times New Roman" w:hAnsi="Times New Roman" w:cs="Times New Roman"/>
              </w:rPr>
              <w:t xml:space="preserve">- </w:t>
            </w:r>
            <w:r w:rsidRPr="00D033FB">
              <w:rPr>
                <w:rFonts w:ascii="Times New Roman" w:hAnsi="Times New Roman" w:cs="Times New Roman"/>
                <w:b/>
              </w:rPr>
              <w:t>Сумка для переноски</w:t>
            </w:r>
            <w:r w:rsidRPr="00012D24">
              <w:rPr>
                <w:rFonts w:ascii="Times New Roman" w:hAnsi="Times New Roman" w:cs="Times New Roman"/>
              </w:rPr>
              <w:t xml:space="preserve"> и хранения лекарственных препаратов и медицинских изделий изготавливается в соответствии с </w:t>
            </w:r>
            <w:r w:rsidRPr="00012D24">
              <w:rPr>
                <w:rFonts w:ascii="Times New Roman" w:hAnsi="Times New Roman" w:cs="Times New Roman"/>
                <w:b/>
              </w:rPr>
              <w:t>ГОСТ 28631-2005</w:t>
            </w:r>
            <w:r w:rsidRPr="00012D24">
              <w:rPr>
                <w:rFonts w:ascii="Times New Roman" w:hAnsi="Times New Roman" w:cs="Times New Roman"/>
              </w:rPr>
              <w:t>.</w:t>
            </w:r>
          </w:p>
          <w:p w:rsidR="003B695C" w:rsidRPr="00012D24" w:rsidRDefault="003B695C" w:rsidP="00A37B5F">
            <w:pPr>
              <w:shd w:val="clear" w:color="auto" w:fill="FFFFFF"/>
              <w:spacing w:line="230" w:lineRule="exact"/>
              <w:ind w:left="106" w:right="111"/>
              <w:jc w:val="both"/>
              <w:rPr>
                <w:rFonts w:ascii="Times New Roman" w:hAnsi="Times New Roman" w:cs="Times New Roman"/>
              </w:rPr>
            </w:pPr>
          </w:p>
          <w:p w:rsidR="00012D24" w:rsidRPr="00012D24" w:rsidRDefault="00012D24" w:rsidP="00012D24">
            <w:pPr>
              <w:shd w:val="clear" w:color="auto" w:fill="FFFFFF"/>
              <w:spacing w:line="230" w:lineRule="exact"/>
              <w:ind w:left="106" w:right="111"/>
              <w:jc w:val="both"/>
              <w:rPr>
                <w:rFonts w:ascii="Times New Roman" w:hAnsi="Times New Roman" w:cs="Times New Roman"/>
              </w:rPr>
            </w:pPr>
            <w:r w:rsidRPr="00012D24">
              <w:rPr>
                <w:rFonts w:ascii="Times New Roman" w:hAnsi="Times New Roman" w:cs="Times New Roman"/>
              </w:rPr>
              <w:t>Материал верха и внутренней поверхности – ткань водоотталкивающая с пленочным покрытием. Применяемый в конструкции прокладочный материал предохраняет находящиеся внутри сумки вложения от повреждений при механических воздействиях. Цвет ткани соответствует цветам символики МЧС России: корпус сумки – оранжевого цвета, канты и поясной ремень – синего цвета.</w:t>
            </w:r>
          </w:p>
          <w:p w:rsidR="00012D24" w:rsidRPr="00012D24" w:rsidRDefault="00012D24" w:rsidP="00012D24">
            <w:pPr>
              <w:shd w:val="clear" w:color="auto" w:fill="FFFFFF"/>
              <w:spacing w:line="230" w:lineRule="exact"/>
              <w:ind w:left="106" w:right="111"/>
              <w:jc w:val="both"/>
              <w:rPr>
                <w:rFonts w:ascii="Times New Roman" w:hAnsi="Times New Roman" w:cs="Times New Roman"/>
              </w:rPr>
            </w:pPr>
            <w:r w:rsidRPr="00012D24">
              <w:rPr>
                <w:rFonts w:ascii="Times New Roman" w:hAnsi="Times New Roman" w:cs="Times New Roman"/>
              </w:rPr>
              <w:t>Габаритные размеры (</w:t>
            </w:r>
            <w:proofErr w:type="spellStart"/>
            <w:r w:rsidRPr="00012D24">
              <w:rPr>
                <w:rFonts w:ascii="Times New Roman" w:hAnsi="Times New Roman" w:cs="Times New Roman"/>
              </w:rPr>
              <w:t>ДхШхВ</w:t>
            </w:r>
            <w:proofErr w:type="spellEnd"/>
            <w:r w:rsidRPr="00012D24">
              <w:rPr>
                <w:rFonts w:ascii="Times New Roman" w:hAnsi="Times New Roman" w:cs="Times New Roman"/>
              </w:rPr>
              <w:t xml:space="preserve">), мм: </w:t>
            </w:r>
            <w:r w:rsidRPr="00012D24">
              <w:rPr>
                <w:rFonts w:ascii="Times New Roman" w:hAnsi="Times New Roman" w:cs="Times New Roman"/>
                <w:b/>
              </w:rPr>
              <w:t>160x70x160.</w:t>
            </w:r>
          </w:p>
          <w:p w:rsidR="00971D6C" w:rsidRDefault="00012D24" w:rsidP="00012D24">
            <w:pPr>
              <w:shd w:val="clear" w:color="auto" w:fill="FFFFFF"/>
              <w:spacing w:line="230" w:lineRule="exact"/>
              <w:ind w:left="106" w:right="111"/>
              <w:jc w:val="both"/>
              <w:rPr>
                <w:rFonts w:ascii="Times New Roman" w:hAnsi="Times New Roman" w:cs="Times New Roman"/>
              </w:rPr>
            </w:pPr>
            <w:r w:rsidRPr="00012D24">
              <w:rPr>
                <w:rFonts w:ascii="Times New Roman" w:hAnsi="Times New Roman" w:cs="Times New Roman"/>
              </w:rPr>
              <w:t xml:space="preserve">Сумка прямоугольной формы полужесткой конструкции представляет собой основной корпус, полностью закрываются крышкой-клапаном, фиксирующейся застежкой на контактной ленте. На внешней стороне крышки-клапана нанесена эмблема Красного </w:t>
            </w:r>
            <w:r w:rsidRPr="00012D24">
              <w:rPr>
                <w:rFonts w:ascii="Times New Roman" w:hAnsi="Times New Roman" w:cs="Times New Roman"/>
              </w:rPr>
              <w:lastRenderedPageBreak/>
              <w:t xml:space="preserve">Креста в соответствии с </w:t>
            </w:r>
            <w:r w:rsidRPr="00012D24">
              <w:rPr>
                <w:rFonts w:ascii="Times New Roman" w:hAnsi="Times New Roman" w:cs="Times New Roman"/>
                <w:b/>
              </w:rPr>
              <w:t>ГОСТ 19715-74</w:t>
            </w:r>
            <w:r w:rsidRPr="00012D24">
              <w:rPr>
                <w:rFonts w:ascii="Times New Roman" w:hAnsi="Times New Roman" w:cs="Times New Roman"/>
              </w:rPr>
              <w:t xml:space="preserve"> и название изделия.</w:t>
            </w:r>
          </w:p>
          <w:p w:rsidR="00012D24" w:rsidRPr="00012D24" w:rsidRDefault="00D033FB" w:rsidP="00012D24">
            <w:pPr>
              <w:shd w:val="clear" w:color="auto" w:fill="FFFFFF"/>
              <w:spacing w:line="230" w:lineRule="exact"/>
              <w:ind w:left="106" w:right="11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012D24" w:rsidRPr="00012D24">
              <w:rPr>
                <w:rFonts w:ascii="Times New Roman" w:hAnsi="Times New Roman" w:cs="Times New Roman"/>
                <w:b/>
              </w:rPr>
              <w:t>Поясной ремень-фиксатор</w:t>
            </w:r>
            <w:r w:rsidR="00012D24" w:rsidRPr="00012D24">
              <w:rPr>
                <w:rFonts w:ascii="Times New Roman" w:hAnsi="Times New Roman" w:cs="Times New Roman"/>
              </w:rPr>
              <w:t> предназначен для переноски сумки, состоит из п/э стропы с пластмассовыми карабинами. Ремень-фиксатор имеет регулировку по объему талии.</w:t>
            </w:r>
          </w:p>
          <w:p w:rsidR="00012D24" w:rsidRPr="00012D24" w:rsidRDefault="00012D24" w:rsidP="00012D24">
            <w:pPr>
              <w:shd w:val="clear" w:color="auto" w:fill="FFFFFF"/>
              <w:spacing w:line="230" w:lineRule="exact"/>
              <w:ind w:left="106" w:right="111"/>
              <w:jc w:val="both"/>
              <w:rPr>
                <w:rFonts w:ascii="Times New Roman" w:hAnsi="Times New Roman" w:cs="Times New Roman"/>
              </w:rPr>
            </w:pPr>
            <w:r w:rsidRPr="00012D24">
              <w:rPr>
                <w:rFonts w:ascii="Times New Roman" w:hAnsi="Times New Roman" w:cs="Times New Roman"/>
              </w:rPr>
              <w:t xml:space="preserve">Внутренняя поверхность сумки позволяет проводить ее дезинфекцию 3% раствором перекиси водорода по </w:t>
            </w:r>
            <w:r w:rsidRPr="00012D24">
              <w:rPr>
                <w:rFonts w:ascii="Times New Roman" w:hAnsi="Times New Roman" w:cs="Times New Roman"/>
                <w:b/>
              </w:rPr>
              <w:t>ГОСТ 177-88</w:t>
            </w:r>
            <w:r w:rsidRPr="00012D24">
              <w:rPr>
                <w:rFonts w:ascii="Times New Roman" w:hAnsi="Times New Roman" w:cs="Times New Roman"/>
              </w:rPr>
              <w:t xml:space="preserve"> с добавлением 0,5% моющего средства (для автоматических стиральных машин).</w:t>
            </w:r>
          </w:p>
          <w:p w:rsidR="00012D24" w:rsidRPr="00012D24" w:rsidRDefault="00012D24" w:rsidP="00012D24">
            <w:pPr>
              <w:shd w:val="clear" w:color="auto" w:fill="FFFFFF"/>
              <w:spacing w:line="230" w:lineRule="exact"/>
              <w:ind w:left="106" w:right="111"/>
              <w:jc w:val="both"/>
              <w:rPr>
                <w:rFonts w:ascii="Times New Roman" w:hAnsi="Times New Roman" w:cs="Times New Roman"/>
              </w:rPr>
            </w:pPr>
            <w:r w:rsidRPr="00012D24">
              <w:rPr>
                <w:rFonts w:ascii="Times New Roman" w:hAnsi="Times New Roman" w:cs="Times New Roman"/>
              </w:rPr>
              <w:t>Партия КИМГЗ сопровождается Рекомендациями по применению лекарственных препаратов и использованию медицинских изделий, входящих в состав КИМГЗ. Рекомендации должны содержать краткое описание каждого из лекарственных препаратов и медицинских средств, сопровождаемое их изображением и/или пиктограммой, отражающей способ применения.</w:t>
            </w:r>
          </w:p>
          <w:p w:rsidR="00012D24" w:rsidRPr="00012D24" w:rsidRDefault="00012D24" w:rsidP="00012D24">
            <w:pPr>
              <w:shd w:val="clear" w:color="auto" w:fill="FFFFFF"/>
              <w:spacing w:line="230" w:lineRule="exact"/>
              <w:ind w:left="106" w:right="111"/>
              <w:jc w:val="both"/>
              <w:rPr>
                <w:rFonts w:ascii="Times New Roman" w:hAnsi="Times New Roman" w:cs="Times New Roman"/>
              </w:rPr>
            </w:pPr>
            <w:r w:rsidRPr="00012D24">
              <w:rPr>
                <w:rFonts w:ascii="Times New Roman" w:hAnsi="Times New Roman" w:cs="Times New Roman"/>
              </w:rPr>
              <w:t>Дополнительно комплектуется Специальным чехлом для защиты КИМГЗ в различных условиях Чрезвычайных Ситуаций должен состоят из двух слоев:</w:t>
            </w:r>
          </w:p>
          <w:p w:rsidR="00012D24" w:rsidRPr="00012D24" w:rsidRDefault="00012D24" w:rsidP="00012D24">
            <w:pPr>
              <w:shd w:val="clear" w:color="auto" w:fill="FFFFFF"/>
              <w:spacing w:line="230" w:lineRule="exact"/>
              <w:ind w:left="106" w:right="111"/>
              <w:jc w:val="both"/>
              <w:rPr>
                <w:rFonts w:ascii="Times New Roman" w:hAnsi="Times New Roman" w:cs="Times New Roman"/>
              </w:rPr>
            </w:pPr>
            <w:r w:rsidRPr="00012D24">
              <w:rPr>
                <w:rFonts w:ascii="Times New Roman" w:hAnsi="Times New Roman" w:cs="Times New Roman"/>
              </w:rPr>
              <w:t>- первый огнезащитный из специального материала с пониженной горючестью для защиты изделия от открытого пламени (800±</w:t>
            </w:r>
            <w:r w:rsidRPr="00052590">
              <w:rPr>
                <w:rFonts w:ascii="Times New Roman" w:hAnsi="Times New Roman" w:cs="Times New Roman"/>
              </w:rPr>
              <w:t>50</w:t>
            </w:r>
            <w:r w:rsidR="00052590">
              <w:rPr>
                <w:rFonts w:ascii="Times New Roman" w:hAnsi="Times New Roman" w:cs="Times New Roman"/>
              </w:rPr>
              <w:t xml:space="preserve"> </w:t>
            </w:r>
            <w:r w:rsidR="00052590">
              <w:rPr>
                <w:rFonts w:ascii="Times New Roman" w:hAnsi="Times New Roman" w:cs="Times New Roman"/>
                <w:vertAlign w:val="superscript"/>
              </w:rPr>
              <w:t>0</w:t>
            </w:r>
            <w:r w:rsidRPr="00052590">
              <w:rPr>
                <w:rFonts w:ascii="Times New Roman" w:hAnsi="Times New Roman" w:cs="Times New Roman"/>
              </w:rPr>
              <w:t>С</w:t>
            </w:r>
            <w:r w:rsidRPr="00012D24">
              <w:rPr>
                <w:rFonts w:ascii="Times New Roman" w:hAnsi="Times New Roman" w:cs="Times New Roman"/>
              </w:rPr>
              <w:t xml:space="preserve"> в течении 5±0,2 с</w:t>
            </w:r>
            <w:r w:rsidR="00052590">
              <w:rPr>
                <w:rFonts w:ascii="Times New Roman" w:hAnsi="Times New Roman" w:cs="Times New Roman"/>
              </w:rPr>
              <w:t>.</w:t>
            </w:r>
            <w:r w:rsidRPr="00012D24">
              <w:rPr>
                <w:rFonts w:ascii="Times New Roman" w:hAnsi="Times New Roman" w:cs="Times New Roman"/>
              </w:rPr>
              <w:t>)</w:t>
            </w:r>
          </w:p>
          <w:p w:rsidR="00012D24" w:rsidRDefault="00012D24" w:rsidP="00012D24">
            <w:pPr>
              <w:shd w:val="clear" w:color="auto" w:fill="FFFFFF"/>
              <w:spacing w:line="230" w:lineRule="exact"/>
              <w:ind w:left="106" w:right="111"/>
              <w:jc w:val="both"/>
              <w:rPr>
                <w:rFonts w:ascii="Times New Roman" w:hAnsi="Times New Roman" w:cs="Times New Roman"/>
              </w:rPr>
            </w:pPr>
            <w:r w:rsidRPr="00012D24">
              <w:rPr>
                <w:rFonts w:ascii="Times New Roman" w:hAnsi="Times New Roman" w:cs="Times New Roman"/>
              </w:rPr>
              <w:t>- второй фильтрующий из специальной ткани, для защиты изделия от воздействия различных тонкодисперсных аэрозолей (которые могут воздействовать на КИМГЗ при различных ЧС техногенного характера).</w:t>
            </w:r>
          </w:p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99"/>
              <w:gridCol w:w="2268"/>
              <w:gridCol w:w="1559"/>
              <w:gridCol w:w="1701"/>
              <w:gridCol w:w="1559"/>
            </w:tblGrid>
            <w:tr w:rsidR="00F20AEC" w:rsidRPr="007F4E49" w:rsidTr="00F9331A">
              <w:trPr>
                <w:trHeight w:val="22"/>
                <w:tblHeader/>
              </w:trPr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 w:line="22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7F4E49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№ п/п</w:t>
                  </w:r>
                </w:p>
              </w:tc>
              <w:tc>
                <w:tcPr>
                  <w:tcW w:w="22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 w:line="22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7F4E49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Вложения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 w:line="22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7F4E49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Назначение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 w:line="22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7F4E49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Вид упаковки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7F4E49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Кол-</w:t>
                  </w:r>
                  <w:proofErr w:type="gramStart"/>
                  <w:r w:rsidRPr="007F4E49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 xml:space="preserve">во,   </w:t>
                  </w:r>
                  <w:proofErr w:type="gramEnd"/>
                  <w:r w:rsidRPr="007F4E49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 xml:space="preserve">     </w:t>
                  </w:r>
                  <w:r>
                    <w:rPr>
                      <w:b/>
                      <w:bCs/>
                      <w:color w:val="000000"/>
                    </w:rPr>
                    <w:t xml:space="preserve">     </w:t>
                  </w:r>
                  <w:r w:rsidRPr="007F4E49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не менее</w:t>
                  </w:r>
                </w:p>
              </w:tc>
            </w:tr>
            <w:tr w:rsidR="00F20AEC" w:rsidRPr="007F4E49" w:rsidTr="00F9331A">
              <w:trPr>
                <w:trHeight w:val="22"/>
              </w:trPr>
              <w:tc>
                <w:tcPr>
                  <w:tcW w:w="7386" w:type="dxa"/>
                  <w:gridSpan w:val="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 w:line="22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7F4E49">
                    <w:rPr>
                      <w:rFonts w:ascii="Times New Roman" w:hAnsi="Times New Roman" w:cs="Times New Roman"/>
                      <w:b/>
                      <w:bCs/>
                    </w:rPr>
                    <w:t>1. Основные вложения для обеспечения сил при выполнении мероприятий по оказанию первичной медико-санитарной и первой помощи</w:t>
                  </w:r>
                </w:p>
              </w:tc>
            </w:tr>
            <w:tr w:rsidR="00F20AEC" w:rsidRPr="007F4E49" w:rsidTr="00F9331A">
              <w:trPr>
                <w:trHeight w:val="22"/>
              </w:trPr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 w:line="22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22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 w:line="22" w:lineRule="atLeast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Кеторолак</w:t>
                  </w:r>
                  <w:proofErr w:type="spellEnd"/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, таб. 10 мг</w:t>
                  </w:r>
                  <w:r w:rsidRPr="007F4E49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 w:rsidRPr="007F4E49">
                    <w:rPr>
                      <w:rFonts w:ascii="Times New Roman" w:hAnsi="Times New Roman" w:cs="Times New Roman"/>
                      <w:b/>
                      <w:bCs/>
                      <w:color w:val="000000"/>
                      <w:vertAlign w:val="superscript"/>
                    </w:rPr>
                    <w:t>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 w:line="22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Противоболевое средство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 w:line="22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7F4E49">
                    <w:rPr>
                      <w:rFonts w:ascii="Times New Roman" w:hAnsi="Times New Roman" w:cs="Times New Roman"/>
                    </w:rPr>
                    <w:t xml:space="preserve">Контурная </w:t>
                  </w:r>
                  <w:proofErr w:type="spellStart"/>
                  <w:r w:rsidRPr="007F4E49">
                    <w:rPr>
                      <w:rFonts w:ascii="Times New Roman" w:hAnsi="Times New Roman" w:cs="Times New Roman"/>
                    </w:rPr>
                    <w:t>ячейная</w:t>
                  </w:r>
                  <w:proofErr w:type="spellEnd"/>
                  <w:r w:rsidRPr="007F4E49">
                    <w:rPr>
                      <w:rFonts w:ascii="Times New Roman" w:hAnsi="Times New Roman" w:cs="Times New Roman"/>
                    </w:rPr>
                    <w:t xml:space="preserve"> упаковка</w:t>
                  </w:r>
                  <w:r w:rsidRPr="007F4E49">
                    <w:rPr>
                      <w:rFonts w:ascii="Times New Roman" w:hAnsi="Times New Roman" w:cs="Times New Roman"/>
                      <w:vertAlign w:val="superscript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 w:line="22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1 таблетка</w:t>
                  </w:r>
                </w:p>
              </w:tc>
            </w:tr>
            <w:tr w:rsidR="00F20AEC" w:rsidRPr="007F4E49" w:rsidTr="00F9331A">
              <w:trPr>
                <w:trHeight w:val="22"/>
              </w:trPr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 w:line="22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22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/>
                    <w:rPr>
                      <w:rFonts w:ascii="Times New Roman" w:hAnsi="Times New Roman" w:cs="Times New Roman"/>
                    </w:rPr>
                  </w:pP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 xml:space="preserve">Жгут кровоостанавливающий </w:t>
                  </w:r>
                  <w:proofErr w:type="spellStart"/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матерчато</w:t>
                  </w:r>
                  <w:proofErr w:type="spellEnd"/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 xml:space="preserve"> -</w:t>
                  </w:r>
                  <w:r>
                    <w:rPr>
                      <w:color w:val="000000"/>
                    </w:rPr>
                    <w:t xml:space="preserve"> </w:t>
                  </w: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эластичный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 w:line="22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proofErr w:type="gramStart"/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Кровоостанавли-вающее</w:t>
                  </w:r>
                  <w:proofErr w:type="spellEnd"/>
                  <w:proofErr w:type="gramEnd"/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 xml:space="preserve"> изделие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 w:line="22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Пакет 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 w:line="22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1 штука</w:t>
                  </w:r>
                </w:p>
              </w:tc>
            </w:tr>
            <w:tr w:rsidR="00F20AEC" w:rsidRPr="007F4E49" w:rsidTr="00F9331A">
              <w:trPr>
                <w:trHeight w:val="609"/>
              </w:trPr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 w:line="22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22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 w:line="22" w:lineRule="atLeast"/>
                    <w:rPr>
                      <w:rFonts w:ascii="Times New Roman" w:hAnsi="Times New Roman" w:cs="Times New Roman"/>
                    </w:rPr>
                  </w:pP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Пакет перевязочный медицинский стерильный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 w:line="22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Перевязочное средство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 w:line="22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Индивидуальная герметичная упаковка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 w:line="22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1 штука</w:t>
                  </w:r>
                </w:p>
              </w:tc>
            </w:tr>
            <w:tr w:rsidR="00F20AEC" w:rsidRPr="007F4E49" w:rsidTr="00F9331A">
              <w:trPr>
                <w:trHeight w:val="22"/>
              </w:trPr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 w:line="22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22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 w:line="22" w:lineRule="atLeast"/>
                    <w:rPr>
                      <w:rFonts w:ascii="Times New Roman" w:hAnsi="Times New Roman" w:cs="Times New Roman"/>
                    </w:rPr>
                  </w:pP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Салфетка антисептическая из нетканого материала с перекисью водорода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</w:rPr>
                  </w:pP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Средство</w:t>
                  </w:r>
                </w:p>
                <w:p w:rsidR="00F20AEC" w:rsidRPr="007F4E49" w:rsidRDefault="00F20AEC" w:rsidP="00F20AEC">
                  <w:pPr>
                    <w:spacing w:before="100" w:beforeAutospacing="1" w:after="100" w:afterAutospacing="1" w:line="22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для дезинфекции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 w:line="22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Индивидуальная герметичная упаковка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 w:line="22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1 штука</w:t>
                  </w:r>
                </w:p>
              </w:tc>
            </w:tr>
            <w:tr w:rsidR="00F20AEC" w:rsidRPr="007F4E49" w:rsidTr="00F9331A">
              <w:trPr>
                <w:trHeight w:val="22"/>
              </w:trPr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 w:line="22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22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/>
                    <w:rPr>
                      <w:rFonts w:ascii="Times New Roman" w:hAnsi="Times New Roman" w:cs="Times New Roman"/>
                    </w:rPr>
                  </w:pP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 xml:space="preserve">Средство перевязочное </w:t>
                  </w:r>
                  <w:proofErr w:type="spellStart"/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гидрогелевое</w:t>
                  </w:r>
                  <w:proofErr w:type="spellEnd"/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 xml:space="preserve"> противоожоговое стерильное с охлаждающим и обезболивающим действием (ширина не менее 20 см x длина не менее 24 см)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 w:line="22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Перевязочное средство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 w:line="22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Индивидуальная герметичная упаковка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 w:line="22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1 штука</w:t>
                  </w:r>
                </w:p>
              </w:tc>
            </w:tr>
            <w:tr w:rsidR="00F20AEC" w:rsidRPr="007F4E49" w:rsidTr="00F9331A">
              <w:trPr>
                <w:trHeight w:val="22"/>
              </w:trPr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 w:line="22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6</w:t>
                  </w:r>
                </w:p>
              </w:tc>
              <w:tc>
                <w:tcPr>
                  <w:tcW w:w="22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/>
                    <w:rPr>
                      <w:rFonts w:ascii="Times New Roman" w:hAnsi="Times New Roman" w:cs="Times New Roman"/>
                    </w:rPr>
                  </w:pP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Лейкопластырь рулонный (ширина не менее 2 см x длина не менее 5 м)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 w:line="22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Перевязочное средство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</w:rPr>
                  </w:pP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Пачка</w:t>
                  </w:r>
                </w:p>
                <w:p w:rsidR="00F20AEC" w:rsidRPr="007F4E49" w:rsidRDefault="00F20AEC" w:rsidP="00F20AEC">
                  <w:pPr>
                    <w:spacing w:before="100" w:beforeAutospacing="1" w:after="100" w:afterAutospacing="1" w:line="22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картонная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 w:line="22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1 штука</w:t>
                  </w:r>
                </w:p>
              </w:tc>
            </w:tr>
            <w:tr w:rsidR="00F20AEC" w:rsidRPr="007F4E49" w:rsidTr="00F9331A">
              <w:trPr>
                <w:trHeight w:val="22"/>
              </w:trPr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 w:line="22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7</w:t>
                  </w:r>
                </w:p>
              </w:tc>
              <w:tc>
                <w:tcPr>
                  <w:tcW w:w="22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 w:line="22" w:lineRule="atLeast"/>
                    <w:rPr>
                      <w:rFonts w:ascii="Times New Roman" w:hAnsi="Times New Roman" w:cs="Times New Roman"/>
                    </w:rPr>
                  </w:pP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Перчатки медицинские нестерильные, смотровые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 w:line="22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Средство индивидуальной защиты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 w:line="22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Пакет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 w:line="22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1 пара</w:t>
                  </w:r>
                </w:p>
              </w:tc>
            </w:tr>
            <w:tr w:rsidR="00F20AEC" w:rsidRPr="007F4E49" w:rsidTr="00F9331A">
              <w:trPr>
                <w:trHeight w:val="22"/>
              </w:trPr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 w:line="22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8</w:t>
                  </w:r>
                </w:p>
              </w:tc>
              <w:tc>
                <w:tcPr>
                  <w:tcW w:w="22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/>
                    <w:rPr>
                      <w:rFonts w:ascii="Times New Roman" w:hAnsi="Times New Roman" w:cs="Times New Roman"/>
                    </w:rPr>
                  </w:pP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Маска медицинская нестерильная трехслойная из нетканого материала</w:t>
                  </w:r>
                  <w:r>
                    <w:rPr>
                      <w:color w:val="000000"/>
                    </w:rPr>
                    <w:t xml:space="preserve"> </w:t>
                  </w: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с резинками или с завязками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 w:line="22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Средство индивидуальной защиты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 w:line="22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Пакет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 w:line="22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1 штука</w:t>
                  </w:r>
                </w:p>
              </w:tc>
            </w:tr>
            <w:tr w:rsidR="00F20AEC" w:rsidRPr="007F4E49" w:rsidTr="00F9331A">
              <w:trPr>
                <w:trHeight w:val="22"/>
              </w:trPr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 w:line="22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9</w:t>
                  </w:r>
                </w:p>
              </w:tc>
              <w:tc>
                <w:tcPr>
                  <w:tcW w:w="22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/>
                    <w:rPr>
                      <w:rFonts w:ascii="Times New Roman" w:hAnsi="Times New Roman" w:cs="Times New Roman"/>
                    </w:rPr>
                  </w:pP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Салфетка антисептическая</w:t>
                  </w:r>
                  <w:r>
                    <w:rPr>
                      <w:color w:val="000000"/>
                    </w:rPr>
                    <w:t xml:space="preserve"> </w:t>
                  </w: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 xml:space="preserve">из нетканого материала </w:t>
                  </w: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спиртовая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</w:rPr>
                  </w:pP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Средство</w:t>
                  </w:r>
                  <w:r>
                    <w:rPr>
                      <w:color w:val="000000"/>
                    </w:rPr>
                    <w:t xml:space="preserve"> </w:t>
                  </w: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для дезинфекции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 w:line="22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Индивидуальная герметичная упаковка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 w:line="22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1 штука</w:t>
                  </w:r>
                </w:p>
              </w:tc>
            </w:tr>
            <w:tr w:rsidR="00F20AEC" w:rsidRPr="007F4E49" w:rsidTr="00F9331A">
              <w:trPr>
                <w:trHeight w:val="22"/>
              </w:trPr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 w:line="22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22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/>
                    <w:rPr>
                      <w:rFonts w:ascii="Times New Roman" w:hAnsi="Times New Roman" w:cs="Times New Roman"/>
                    </w:rPr>
                  </w:pP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Устройство для проведения искусственного дыхания</w:t>
                  </w:r>
                  <w:r>
                    <w:rPr>
                      <w:color w:val="000000"/>
                    </w:rPr>
                    <w:t xml:space="preserve"> </w:t>
                  </w: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«рот-устройство-рот»</w:t>
                  </w:r>
                  <w:r>
                    <w:rPr>
                      <w:color w:val="000000"/>
                    </w:rPr>
                    <w:t xml:space="preserve"> </w:t>
                  </w: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одноразовое пленочное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</w:rPr>
                  </w:pP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Изделие</w:t>
                  </w:r>
                  <w:r>
                    <w:rPr>
                      <w:color w:val="000000"/>
                    </w:rPr>
                    <w:t xml:space="preserve"> </w:t>
                  </w: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для проведения искусственной вентиляции лёгких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 w:line="22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7F4E49">
                    <w:rPr>
                      <w:rFonts w:ascii="Times New Roman" w:hAnsi="Times New Roman" w:cs="Times New Roman"/>
                    </w:rPr>
                    <w:t>Пакет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F20AEC" w:rsidRPr="007F4E49" w:rsidRDefault="00F20AEC" w:rsidP="00F20AEC">
                  <w:pPr>
                    <w:spacing w:before="100" w:beforeAutospacing="1" w:after="100" w:afterAutospacing="1" w:line="22" w:lineRule="atLeast"/>
                    <w:ind w:left="68"/>
                    <w:jc w:val="center"/>
                    <w:rPr>
                      <w:rFonts w:ascii="Times New Roman" w:hAnsi="Times New Roman" w:cs="Times New Roman"/>
                    </w:rPr>
                  </w:pPr>
                  <w:r w:rsidRPr="007F4E49">
                    <w:rPr>
                      <w:rFonts w:ascii="Times New Roman" w:hAnsi="Times New Roman" w:cs="Times New Roman"/>
                      <w:color w:val="000000"/>
                    </w:rPr>
                    <w:t>1 штука</w:t>
                  </w:r>
                </w:p>
              </w:tc>
            </w:tr>
          </w:tbl>
          <w:p w:rsidR="00F20AEC" w:rsidRPr="00F20AEC" w:rsidRDefault="00F20AEC" w:rsidP="00F20AEC">
            <w:pPr>
              <w:shd w:val="clear" w:color="auto" w:fill="FFFFFF"/>
              <w:spacing w:line="230" w:lineRule="exact"/>
              <w:ind w:left="106" w:right="11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  <w:r w:rsidRPr="00F20AEC">
              <w:rPr>
                <w:rFonts w:ascii="Times New Roman" w:hAnsi="Times New Roman" w:cs="Times New Roman"/>
                <w:sz w:val="16"/>
                <w:szCs w:val="16"/>
              </w:rPr>
              <w:t xml:space="preserve"> Лекарственные препараты и медицинские изделия, которыми в соответствии с Приказом укомплектовывается КИМГЗ, не подлежат замене лекарственными препаратами и медицинскими изделиями других наименований.</w:t>
            </w:r>
          </w:p>
          <w:p w:rsidR="00F20AEC" w:rsidRPr="00F20AEC" w:rsidRDefault="00F20AEC" w:rsidP="00F20AEC">
            <w:pPr>
              <w:shd w:val="clear" w:color="auto" w:fill="FFFFFF"/>
              <w:spacing w:line="230" w:lineRule="exact"/>
              <w:ind w:left="106" w:right="11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20AEC">
              <w:rPr>
                <w:rFonts w:ascii="Times New Roman" w:hAnsi="Times New Roman" w:cs="Times New Roman"/>
                <w:sz w:val="16"/>
                <w:szCs w:val="16"/>
              </w:rPr>
              <w:t>** Лекарственные препараты должны находиться в герметичной упаковке производителя (блистер) из расчета однократного выполнения назначений медицинских работников.</w:t>
            </w:r>
          </w:p>
          <w:p w:rsidR="00012D24" w:rsidRDefault="00012D24" w:rsidP="00012D24">
            <w:pPr>
              <w:shd w:val="clear" w:color="auto" w:fill="FFFFFF"/>
              <w:spacing w:line="230" w:lineRule="exact"/>
              <w:ind w:left="106" w:right="111"/>
              <w:jc w:val="both"/>
              <w:rPr>
                <w:rFonts w:ascii="Times New Roman" w:hAnsi="Times New Roman" w:cs="Times New Roman"/>
              </w:rPr>
            </w:pPr>
          </w:p>
          <w:p w:rsidR="00F20AEC" w:rsidRPr="00F20AEC" w:rsidRDefault="00F20AEC" w:rsidP="00F20AEC">
            <w:pPr>
              <w:shd w:val="clear" w:color="auto" w:fill="FFFFFF"/>
              <w:spacing w:line="230" w:lineRule="exact"/>
              <w:ind w:left="106" w:right="111"/>
              <w:jc w:val="both"/>
              <w:rPr>
                <w:rFonts w:ascii="Times New Roman" w:hAnsi="Times New Roman" w:cs="Times New Roman"/>
              </w:rPr>
            </w:pPr>
            <w:r w:rsidRPr="00F20AEC">
              <w:rPr>
                <w:rFonts w:ascii="Times New Roman" w:hAnsi="Times New Roman" w:cs="Times New Roman"/>
              </w:rPr>
              <w:t xml:space="preserve">Респиратор предназначен для индивидуальной защиты органов дыхания человека </w:t>
            </w:r>
            <w:proofErr w:type="gramStart"/>
            <w:r w:rsidRPr="00F20AEC">
              <w:rPr>
                <w:rFonts w:ascii="Times New Roman" w:hAnsi="Times New Roman" w:cs="Times New Roman"/>
              </w:rPr>
              <w:t>от  вредных</w:t>
            </w:r>
            <w:proofErr w:type="gramEnd"/>
            <w:r w:rsidRPr="00F20AEC">
              <w:rPr>
                <w:rFonts w:ascii="Times New Roman" w:hAnsi="Times New Roman" w:cs="Times New Roman"/>
              </w:rPr>
              <w:t xml:space="preserve"> аэрозолей (пыль, дым, туман) в помещениях, подземных выработках и на открытом воздухе при концентрациях, не превышающих 200ПДК.</w:t>
            </w:r>
          </w:p>
          <w:p w:rsidR="00F20AEC" w:rsidRPr="00F20AEC" w:rsidRDefault="00F20AEC" w:rsidP="00F20AEC">
            <w:pPr>
              <w:shd w:val="clear" w:color="auto" w:fill="FFFFFF"/>
              <w:spacing w:line="230" w:lineRule="exact"/>
              <w:ind w:left="106" w:right="111"/>
              <w:jc w:val="both"/>
              <w:rPr>
                <w:rFonts w:ascii="Times New Roman" w:hAnsi="Times New Roman" w:cs="Times New Roman"/>
              </w:rPr>
            </w:pPr>
            <w:r w:rsidRPr="00F20AEC">
              <w:rPr>
                <w:rFonts w:ascii="Times New Roman" w:hAnsi="Times New Roman" w:cs="Times New Roman"/>
              </w:rPr>
              <w:t>Применение респираторов допускается при температуре воздуха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 xml:space="preserve">от </w:t>
            </w:r>
            <w:r w:rsidRPr="00F20AE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</w:t>
            </w:r>
            <w:proofErr w:type="gramEnd"/>
            <w:r w:rsidRPr="00F20AEC">
              <w:rPr>
                <w:rFonts w:ascii="Times New Roman" w:hAnsi="Times New Roman" w:cs="Times New Roman"/>
              </w:rPr>
              <w:t xml:space="preserve"> 5°С до </w:t>
            </w:r>
            <w:r>
              <w:rPr>
                <w:rFonts w:ascii="Times New Roman" w:hAnsi="Times New Roman" w:cs="Times New Roman"/>
              </w:rPr>
              <w:t>+</w:t>
            </w:r>
            <w:r w:rsidRPr="00F20AEC">
              <w:rPr>
                <w:rFonts w:ascii="Times New Roman" w:hAnsi="Times New Roman" w:cs="Times New Roman"/>
              </w:rPr>
              <w:t xml:space="preserve"> 50°C и его  относительной  влажности от 45 до 95%.</w:t>
            </w:r>
          </w:p>
          <w:p w:rsidR="00F20AEC" w:rsidRPr="00F20AEC" w:rsidRDefault="00F20AEC" w:rsidP="00F20AEC">
            <w:pPr>
              <w:shd w:val="clear" w:color="auto" w:fill="FFFFFF"/>
              <w:spacing w:line="230" w:lineRule="exact"/>
              <w:ind w:left="106" w:right="111"/>
              <w:jc w:val="both"/>
              <w:rPr>
                <w:rFonts w:ascii="Times New Roman" w:hAnsi="Times New Roman" w:cs="Times New Roman"/>
              </w:rPr>
            </w:pPr>
            <w:r w:rsidRPr="00F20AEC">
              <w:rPr>
                <w:rFonts w:ascii="Times New Roman" w:hAnsi="Times New Roman" w:cs="Times New Roman"/>
              </w:rPr>
              <w:t>Класс эффективности FFP3</w:t>
            </w:r>
          </w:p>
          <w:p w:rsidR="00F20AEC" w:rsidRPr="00F20AEC" w:rsidRDefault="00F20AEC" w:rsidP="00F20AEC">
            <w:pPr>
              <w:shd w:val="clear" w:color="auto" w:fill="FFFFFF"/>
              <w:spacing w:line="230" w:lineRule="exact"/>
              <w:ind w:left="106" w:right="111"/>
              <w:jc w:val="both"/>
              <w:rPr>
                <w:rFonts w:ascii="Times New Roman" w:hAnsi="Times New Roman" w:cs="Times New Roman"/>
              </w:rPr>
            </w:pPr>
            <w:r w:rsidRPr="00F20AEC">
              <w:rPr>
                <w:rFonts w:ascii="Times New Roman" w:hAnsi="Times New Roman" w:cs="Times New Roman"/>
              </w:rPr>
              <w:t xml:space="preserve">Масса </w:t>
            </w:r>
            <w:proofErr w:type="gramStart"/>
            <w:r w:rsidRPr="00F20AEC">
              <w:rPr>
                <w:rFonts w:ascii="Times New Roman" w:hAnsi="Times New Roman" w:cs="Times New Roman"/>
              </w:rPr>
              <w:t>–  не</w:t>
            </w:r>
            <w:proofErr w:type="gramEnd"/>
            <w:r w:rsidRPr="00F20AEC">
              <w:rPr>
                <w:rFonts w:ascii="Times New Roman" w:hAnsi="Times New Roman" w:cs="Times New Roman"/>
              </w:rPr>
              <w:t xml:space="preserve"> более 12 г., коэффициент защиты от аэрозолей диаметром частиц до 2 мкм – 200.</w:t>
            </w:r>
          </w:p>
          <w:p w:rsidR="00F20AEC" w:rsidRPr="00F20AEC" w:rsidRDefault="00F20AEC" w:rsidP="00F20AEC">
            <w:pPr>
              <w:shd w:val="clear" w:color="auto" w:fill="FFFFFF"/>
              <w:spacing w:line="230" w:lineRule="exact"/>
              <w:ind w:left="106" w:right="111"/>
              <w:jc w:val="both"/>
              <w:rPr>
                <w:rFonts w:ascii="Times New Roman" w:hAnsi="Times New Roman" w:cs="Times New Roman"/>
              </w:rPr>
            </w:pPr>
            <w:r w:rsidRPr="00F20AEC">
              <w:rPr>
                <w:rFonts w:ascii="Times New Roman" w:hAnsi="Times New Roman" w:cs="Times New Roman"/>
              </w:rPr>
              <w:t>Коэффициент проницаемости (</w:t>
            </w:r>
            <w:proofErr w:type="gramStart"/>
            <w:r w:rsidRPr="00F20AEC">
              <w:rPr>
                <w:rFonts w:ascii="Times New Roman" w:hAnsi="Times New Roman" w:cs="Times New Roman"/>
              </w:rPr>
              <w:t>проскока)  по</w:t>
            </w:r>
            <w:proofErr w:type="gramEnd"/>
            <w:r w:rsidRPr="00F20AEC">
              <w:rPr>
                <w:rFonts w:ascii="Times New Roman" w:hAnsi="Times New Roman" w:cs="Times New Roman"/>
              </w:rPr>
              <w:t xml:space="preserve"> аэрозолям МТ(0.28-0.34 мкм) при 30 дм³/мин, %, не более 0,4</w:t>
            </w:r>
          </w:p>
          <w:p w:rsidR="00F20AEC" w:rsidRPr="00F20AEC" w:rsidRDefault="00F20AEC" w:rsidP="00F20AEC">
            <w:pPr>
              <w:shd w:val="clear" w:color="auto" w:fill="FFFFFF"/>
              <w:spacing w:line="230" w:lineRule="exact"/>
              <w:ind w:left="106" w:right="111"/>
              <w:jc w:val="both"/>
              <w:rPr>
                <w:rFonts w:ascii="Times New Roman" w:hAnsi="Times New Roman" w:cs="Times New Roman"/>
              </w:rPr>
            </w:pPr>
            <w:r w:rsidRPr="00F20AEC">
              <w:rPr>
                <w:rFonts w:ascii="Times New Roman" w:hAnsi="Times New Roman" w:cs="Times New Roman"/>
              </w:rPr>
              <w:t>Начальное сопротивление постоянному воздушному потоку при 30 дм³/мин, Па, не более 42</w:t>
            </w:r>
          </w:p>
          <w:p w:rsidR="00F20AEC" w:rsidRPr="00F20AEC" w:rsidRDefault="00F20AEC" w:rsidP="00F20AEC">
            <w:pPr>
              <w:shd w:val="clear" w:color="auto" w:fill="FFFFFF"/>
              <w:spacing w:line="230" w:lineRule="exact"/>
              <w:ind w:left="106" w:right="111"/>
              <w:jc w:val="both"/>
              <w:rPr>
                <w:rFonts w:ascii="Times New Roman" w:hAnsi="Times New Roman" w:cs="Times New Roman"/>
              </w:rPr>
            </w:pPr>
            <w:r w:rsidRPr="00F20AEC">
              <w:rPr>
                <w:rFonts w:ascii="Times New Roman" w:hAnsi="Times New Roman" w:cs="Times New Roman"/>
              </w:rPr>
              <w:t>Проницаемость материала СИЗОД тест-</w:t>
            </w:r>
            <w:proofErr w:type="gramStart"/>
            <w:r w:rsidRPr="00F20AEC">
              <w:rPr>
                <w:rFonts w:ascii="Times New Roman" w:hAnsi="Times New Roman" w:cs="Times New Roman"/>
              </w:rPr>
              <w:t>аэрозолем  при</w:t>
            </w:r>
            <w:proofErr w:type="gramEnd"/>
            <w:r w:rsidRPr="00F20AEC">
              <w:rPr>
                <w:rFonts w:ascii="Times New Roman" w:hAnsi="Times New Roman" w:cs="Times New Roman"/>
              </w:rPr>
              <w:t xml:space="preserve"> расходе воздушного потока 95 дм3 не более 1%.</w:t>
            </w:r>
          </w:p>
          <w:p w:rsidR="00F20AEC" w:rsidRPr="00F20AEC" w:rsidRDefault="00F20AEC" w:rsidP="00F20AEC">
            <w:pPr>
              <w:shd w:val="clear" w:color="auto" w:fill="FFFFFF"/>
              <w:spacing w:line="230" w:lineRule="exact"/>
              <w:ind w:left="106" w:right="11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20AEC">
              <w:rPr>
                <w:rFonts w:ascii="Times New Roman" w:hAnsi="Times New Roman" w:cs="Times New Roman"/>
              </w:rPr>
              <w:t xml:space="preserve">На респиратор </w:t>
            </w:r>
            <w:r>
              <w:rPr>
                <w:rFonts w:ascii="Times New Roman" w:hAnsi="Times New Roman" w:cs="Times New Roman"/>
              </w:rPr>
              <w:t xml:space="preserve">должен быть - </w:t>
            </w:r>
            <w:r w:rsidRPr="00F20AEC">
              <w:rPr>
                <w:rFonts w:ascii="Times New Roman" w:hAnsi="Times New Roman" w:cs="Times New Roman"/>
              </w:rPr>
              <w:t>Сертификат соответствия</w:t>
            </w:r>
            <w:r w:rsidRPr="00F20AE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012D24" w:rsidRDefault="00012D24" w:rsidP="00012D24">
            <w:pPr>
              <w:shd w:val="clear" w:color="auto" w:fill="FFFFFF"/>
              <w:spacing w:line="230" w:lineRule="exact"/>
              <w:ind w:left="106" w:right="111"/>
              <w:jc w:val="both"/>
              <w:rPr>
                <w:rFonts w:ascii="Times New Roman" w:hAnsi="Times New Roman" w:cs="Times New Roman"/>
              </w:rPr>
            </w:pPr>
          </w:p>
          <w:p w:rsidR="0028308A" w:rsidRPr="0028308A" w:rsidRDefault="0028308A" w:rsidP="0028308A">
            <w:pPr>
              <w:widowControl/>
              <w:tabs>
                <w:tab w:val="left" w:pos="0"/>
              </w:tabs>
              <w:suppressAutoHyphens/>
              <w:autoSpaceDE/>
              <w:autoSpaceDN/>
              <w:adjustRightInd/>
              <w:ind w:firstLine="337"/>
              <w:jc w:val="both"/>
              <w:rPr>
                <w:rFonts w:ascii="Times New Roman" w:hAnsi="Times New Roman" w:cs="Times New Roman"/>
              </w:rPr>
            </w:pPr>
            <w:r w:rsidRPr="0028308A">
              <w:rPr>
                <w:rFonts w:ascii="Times New Roman" w:hAnsi="Times New Roman" w:cs="Times New Roman"/>
              </w:rPr>
              <w:t xml:space="preserve">Пакет предназначен для профилактики кожно-резорбтивных поражений </w:t>
            </w:r>
            <w:proofErr w:type="gramStart"/>
            <w:r w:rsidRPr="0028308A">
              <w:rPr>
                <w:rFonts w:ascii="Times New Roman" w:hAnsi="Times New Roman" w:cs="Times New Roman"/>
              </w:rPr>
              <w:t>капельно-жидкими</w:t>
            </w:r>
            <w:proofErr w:type="gramEnd"/>
            <w:r w:rsidRPr="0028308A">
              <w:rPr>
                <w:rFonts w:ascii="Times New Roman" w:hAnsi="Times New Roman" w:cs="Times New Roman"/>
              </w:rPr>
              <w:t xml:space="preserve"> отравляющими и </w:t>
            </w:r>
            <w:proofErr w:type="spellStart"/>
            <w:r w:rsidRPr="0028308A">
              <w:rPr>
                <w:rFonts w:ascii="Times New Roman" w:hAnsi="Times New Roman" w:cs="Times New Roman"/>
              </w:rPr>
              <w:t>аварийно</w:t>
            </w:r>
            <w:proofErr w:type="spellEnd"/>
            <w:r w:rsidRPr="0028308A">
              <w:rPr>
                <w:rFonts w:ascii="Times New Roman" w:hAnsi="Times New Roman" w:cs="Times New Roman"/>
              </w:rPr>
              <w:t xml:space="preserve"> химически опасными веществами через открытые участки кожи, а также для дегазации этих веществ на коже и одежде человека, СИЗОД и инструментах в интервале температур от +50 С до -20 С.</w:t>
            </w:r>
          </w:p>
          <w:p w:rsidR="0028308A" w:rsidRPr="0028308A" w:rsidRDefault="0028308A" w:rsidP="0028308A">
            <w:pPr>
              <w:widowControl/>
              <w:tabs>
                <w:tab w:val="left" w:pos="0"/>
                <w:tab w:val="left" w:pos="426"/>
              </w:tabs>
              <w:suppressAutoHyphens/>
              <w:autoSpaceDE/>
              <w:autoSpaceDN/>
              <w:adjustRightInd/>
              <w:ind w:firstLine="337"/>
              <w:jc w:val="both"/>
              <w:rPr>
                <w:rFonts w:ascii="Times New Roman" w:hAnsi="Times New Roman" w:cs="Times New Roman"/>
              </w:rPr>
            </w:pPr>
            <w:r w:rsidRPr="0028308A">
              <w:rPr>
                <w:rFonts w:ascii="Times New Roman" w:hAnsi="Times New Roman" w:cs="Times New Roman"/>
              </w:rPr>
              <w:t xml:space="preserve">Средство должно обладать дегазирующей способностью по отношению ко всем известным отравляющим веществам кожно-резорбтивного действия. При этом оно не должно раздражать кожу, а на оборот, должно снимать раздражение и болевые ощущения кожи, в том числе и при попадании на кожу. Оно должно быть эффективно при обработке кожи вокруг </w:t>
            </w:r>
            <w:proofErr w:type="gramStart"/>
            <w:r w:rsidRPr="0028308A">
              <w:rPr>
                <w:rFonts w:ascii="Times New Roman" w:hAnsi="Times New Roman" w:cs="Times New Roman"/>
              </w:rPr>
              <w:t>ран  и</w:t>
            </w:r>
            <w:proofErr w:type="gramEnd"/>
            <w:r w:rsidRPr="0028308A">
              <w:rPr>
                <w:rFonts w:ascii="Times New Roman" w:hAnsi="Times New Roman" w:cs="Times New Roman"/>
              </w:rPr>
              <w:t xml:space="preserve"> безопасно при попадании средств на раны.</w:t>
            </w:r>
          </w:p>
          <w:p w:rsidR="0028308A" w:rsidRPr="0028308A" w:rsidRDefault="0028308A" w:rsidP="0028308A">
            <w:pPr>
              <w:widowControl/>
              <w:tabs>
                <w:tab w:val="left" w:pos="0"/>
              </w:tabs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28308A">
              <w:rPr>
                <w:rFonts w:ascii="Times New Roman" w:hAnsi="Times New Roman" w:cs="Times New Roman"/>
              </w:rPr>
              <w:t xml:space="preserve">Форма выпуска: герметичный пакет, содержащий тампон из нетканого материала, пропитанный противохимическим средством. </w:t>
            </w:r>
          </w:p>
          <w:p w:rsidR="0028308A" w:rsidRPr="0028308A" w:rsidRDefault="0028308A" w:rsidP="0028308A">
            <w:pPr>
              <w:widowControl/>
              <w:tabs>
                <w:tab w:val="left" w:pos="0"/>
              </w:tabs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28308A">
              <w:rPr>
                <w:rFonts w:ascii="Times New Roman" w:hAnsi="Times New Roman" w:cs="Times New Roman"/>
              </w:rPr>
              <w:t xml:space="preserve">Вес пакета – не более 40 грамм </w:t>
            </w:r>
          </w:p>
          <w:p w:rsidR="0028308A" w:rsidRPr="0028308A" w:rsidRDefault="0028308A" w:rsidP="0028308A">
            <w:pPr>
              <w:widowControl/>
              <w:tabs>
                <w:tab w:val="left" w:pos="0"/>
              </w:tabs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28308A">
              <w:rPr>
                <w:rFonts w:ascii="Times New Roman" w:hAnsi="Times New Roman" w:cs="Times New Roman"/>
              </w:rPr>
              <w:t xml:space="preserve">Габаритные размеры – не </w:t>
            </w:r>
            <w:proofErr w:type="gramStart"/>
            <w:r w:rsidRPr="0028308A">
              <w:rPr>
                <w:rFonts w:ascii="Times New Roman" w:hAnsi="Times New Roman" w:cs="Times New Roman"/>
              </w:rPr>
              <w:t>более  90</w:t>
            </w:r>
            <w:proofErr w:type="gramEnd"/>
            <w:r w:rsidRPr="0028308A">
              <w:rPr>
                <w:rFonts w:ascii="Times New Roman" w:hAnsi="Times New Roman" w:cs="Times New Roman"/>
              </w:rPr>
              <w:t xml:space="preserve">х130х8 мм </w:t>
            </w:r>
          </w:p>
          <w:p w:rsidR="0028308A" w:rsidRPr="0028308A" w:rsidRDefault="0028308A" w:rsidP="0028308A">
            <w:pPr>
              <w:framePr w:hSpace="180" w:wrap="around" w:vAnchor="text" w:hAnchor="margin" w:xAlign="center" w:y="256"/>
              <w:widowControl/>
              <w:autoSpaceDE/>
              <w:autoSpaceDN/>
              <w:adjustRightInd/>
              <w:suppressOverlap/>
              <w:rPr>
                <w:rFonts w:ascii="Times New Roman" w:hAnsi="Times New Roman" w:cs="Times New Roman"/>
              </w:rPr>
            </w:pPr>
            <w:r w:rsidRPr="0028308A">
              <w:rPr>
                <w:rFonts w:ascii="Times New Roman" w:hAnsi="Times New Roman" w:cs="Times New Roman"/>
              </w:rPr>
              <w:t>Гарантийный срок хранения – не менее 5 лет.</w:t>
            </w:r>
          </w:p>
          <w:p w:rsidR="0028308A" w:rsidRPr="0028308A" w:rsidRDefault="0028308A" w:rsidP="0028308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28308A">
              <w:rPr>
                <w:rFonts w:ascii="Times New Roman" w:hAnsi="Times New Roman" w:cs="Times New Roman"/>
              </w:rPr>
              <w:t xml:space="preserve">Требования к качеству товара: продукция должна соответствовать современным нормам качества и функциональности, применимым в современной российской и европейской медицине и соответствовать стандартам и </w:t>
            </w:r>
            <w:r w:rsidR="00052590" w:rsidRPr="0028308A">
              <w:rPr>
                <w:rFonts w:ascii="Times New Roman" w:hAnsi="Times New Roman" w:cs="Times New Roman"/>
              </w:rPr>
              <w:t>нормам,</w:t>
            </w:r>
            <w:r w:rsidRPr="0028308A">
              <w:rPr>
                <w:rFonts w:ascii="Times New Roman" w:hAnsi="Times New Roman" w:cs="Times New Roman"/>
              </w:rPr>
              <w:t xml:space="preserve"> установленным для соответствующей продукции на территории Российской Федерации. Поставщик обязан гарантировать качество и годность продукции к эксплуатации, при использовании, в целях, для которых предназначена данная продукция, что подтверждается копией действующего сертификата соответствия </w:t>
            </w:r>
            <w:r w:rsidRPr="0028308A">
              <w:rPr>
                <w:rFonts w:ascii="Times New Roman" w:hAnsi="Times New Roman" w:cs="Times New Roman"/>
                <w:b/>
              </w:rPr>
              <w:t>ГОСТ РФ</w:t>
            </w:r>
            <w:r w:rsidRPr="0028308A">
              <w:rPr>
                <w:rFonts w:ascii="Times New Roman" w:hAnsi="Times New Roman" w:cs="Times New Roman"/>
              </w:rPr>
              <w:t xml:space="preserve"> или документом его заменяющего. Поставляемая продукция должна быть новой, ранее не использованной, в том числе в качестве выставочного образца и свободной от прав третьих лиц.</w:t>
            </w:r>
          </w:p>
          <w:p w:rsidR="0028308A" w:rsidRPr="0028308A" w:rsidRDefault="0028308A" w:rsidP="0028308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28308A">
              <w:rPr>
                <w:rFonts w:ascii="Times New Roman" w:hAnsi="Times New Roman" w:cs="Times New Roman"/>
              </w:rPr>
              <w:t>окументация на русском языке.</w:t>
            </w:r>
          </w:p>
          <w:p w:rsidR="0028308A" w:rsidRPr="0028308A" w:rsidRDefault="0028308A" w:rsidP="0028308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28308A">
              <w:rPr>
                <w:rFonts w:ascii="Times New Roman" w:hAnsi="Times New Roman" w:cs="Times New Roman"/>
              </w:rPr>
              <w:t xml:space="preserve">Перечень документов, подтверждающих соответствие товара требованиям, установленным в соответствии с законодательством Российской Федерации: </w:t>
            </w:r>
          </w:p>
          <w:p w:rsidR="0028308A" w:rsidRPr="0028308A" w:rsidRDefault="0028308A" w:rsidP="0028308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28308A">
              <w:rPr>
                <w:rFonts w:ascii="Times New Roman" w:hAnsi="Times New Roman" w:cs="Times New Roman"/>
              </w:rPr>
              <w:t>ертификат соответствия ГОСТ РФ или документ его заменяющий;</w:t>
            </w:r>
          </w:p>
          <w:p w:rsidR="0028308A" w:rsidRPr="0028308A" w:rsidRDefault="0028308A" w:rsidP="00F65C9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  <w:p w:rsidR="00943220" w:rsidRPr="00943220" w:rsidRDefault="00943220" w:rsidP="00F65C9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943220">
              <w:rPr>
                <w:rFonts w:ascii="Times New Roman" w:hAnsi="Times New Roman" w:cs="Times New Roman"/>
              </w:rPr>
              <w:t>Радиопротекторное средство – препарат йода М</w:t>
            </w:r>
          </w:p>
          <w:p w:rsidR="00943220" w:rsidRPr="00943220" w:rsidRDefault="00943220" w:rsidP="00F65C9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943220">
              <w:rPr>
                <w:rFonts w:ascii="Times New Roman" w:hAnsi="Times New Roman" w:cs="Times New Roman"/>
              </w:rPr>
              <w:t xml:space="preserve"> ЛЕКАРСТВЕННАЯ ФОРМА - таблетки</w:t>
            </w:r>
          </w:p>
          <w:p w:rsidR="00943220" w:rsidRPr="00943220" w:rsidRDefault="00943220" w:rsidP="00F65C9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943220">
              <w:rPr>
                <w:rFonts w:ascii="Times New Roman" w:hAnsi="Times New Roman" w:cs="Times New Roman"/>
              </w:rPr>
              <w:lastRenderedPageBreak/>
              <w:t xml:space="preserve"> ДОЗИРОВКА - 125 мг</w:t>
            </w:r>
          </w:p>
          <w:p w:rsidR="00943220" w:rsidRPr="00943220" w:rsidRDefault="00943220" w:rsidP="00F65C9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943220">
              <w:rPr>
                <w:rFonts w:ascii="Times New Roman" w:hAnsi="Times New Roman" w:cs="Times New Roman"/>
              </w:rPr>
              <w:t xml:space="preserve"> ФОРМА ВЫПУСКА -125 </w:t>
            </w:r>
            <w:proofErr w:type="gramStart"/>
            <w:r w:rsidRPr="00943220">
              <w:rPr>
                <w:rFonts w:ascii="Times New Roman" w:hAnsi="Times New Roman" w:cs="Times New Roman"/>
              </w:rPr>
              <w:t>мг:,</w:t>
            </w:r>
            <w:proofErr w:type="gramEnd"/>
            <w:r w:rsidRPr="00943220">
              <w:rPr>
                <w:rFonts w:ascii="Times New Roman" w:hAnsi="Times New Roman" w:cs="Times New Roman"/>
              </w:rPr>
              <w:t xml:space="preserve"> 10 таблеток в упаковке; </w:t>
            </w:r>
          </w:p>
          <w:p w:rsidR="00F65C9A" w:rsidRDefault="00F65C9A" w:rsidP="00F65C9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  <w:p w:rsidR="00F65C9A" w:rsidRPr="00F65C9A" w:rsidRDefault="00F65C9A" w:rsidP="00F65C9A">
            <w:pPr>
              <w:rPr>
                <w:rFonts w:ascii="Times New Roman" w:hAnsi="Times New Roman" w:cs="Times New Roman"/>
              </w:rPr>
            </w:pPr>
            <w:r w:rsidRPr="00F65C9A">
              <w:rPr>
                <w:rFonts w:ascii="Times New Roman" w:hAnsi="Times New Roman" w:cs="Times New Roman"/>
              </w:rPr>
              <w:t>Предназначен для индивидуальной защиты органов дыхания и зрения от продуктов горения при эвакуации из задымленных помещений во время пожара, а также от других опасных химических веществ (паров, газов и аэрозолей), в случае техногенных аварий и террористических актов.</w:t>
            </w:r>
          </w:p>
          <w:p w:rsidR="00F65C9A" w:rsidRPr="00F65C9A" w:rsidRDefault="00F65C9A" w:rsidP="00F65C9A">
            <w:pPr>
              <w:rPr>
                <w:rFonts w:ascii="Times New Roman" w:hAnsi="Times New Roman" w:cs="Times New Roman"/>
              </w:rPr>
            </w:pPr>
            <w:r w:rsidRPr="00F65C9A">
              <w:rPr>
                <w:rFonts w:ascii="Times New Roman" w:hAnsi="Times New Roman" w:cs="Times New Roman"/>
              </w:rPr>
              <w:t>Функциональные свойства:</w:t>
            </w:r>
          </w:p>
          <w:p w:rsidR="00F65C9A" w:rsidRPr="00F65C9A" w:rsidRDefault="00F65C9A" w:rsidP="00F65C9A">
            <w:pPr>
              <w:rPr>
                <w:rFonts w:ascii="Times New Roman" w:hAnsi="Times New Roman" w:cs="Times New Roman"/>
              </w:rPr>
            </w:pPr>
            <w:r w:rsidRPr="00F65C9A">
              <w:rPr>
                <w:rFonts w:ascii="Times New Roman" w:hAnsi="Times New Roman" w:cs="Times New Roman"/>
              </w:rPr>
              <w:t xml:space="preserve">Время защитного действия </w:t>
            </w:r>
            <w:proofErr w:type="spellStart"/>
            <w:r w:rsidRPr="00F65C9A">
              <w:rPr>
                <w:rFonts w:ascii="Times New Roman" w:hAnsi="Times New Roman" w:cs="Times New Roman"/>
              </w:rPr>
              <w:t>самоспасателя</w:t>
            </w:r>
            <w:proofErr w:type="spellEnd"/>
            <w:r w:rsidRPr="00F65C9A">
              <w:rPr>
                <w:rFonts w:ascii="Times New Roman" w:hAnsi="Times New Roman" w:cs="Times New Roman"/>
              </w:rPr>
              <w:t xml:space="preserve"> должно быть в соответствии с требованием п. 4.4. п.п. 15 Технического регламента Таможенного союза ТР ТС 019/2011 «О безопасности средств индивидуальной защиты» не менее 30 минут.</w:t>
            </w:r>
          </w:p>
          <w:p w:rsidR="00F65C9A" w:rsidRPr="00F65C9A" w:rsidRDefault="00F65C9A" w:rsidP="00F65C9A">
            <w:pPr>
              <w:rPr>
                <w:rFonts w:ascii="Times New Roman" w:hAnsi="Times New Roman" w:cs="Times New Roman"/>
              </w:rPr>
            </w:pPr>
            <w:r w:rsidRPr="00F65C9A">
              <w:rPr>
                <w:rFonts w:ascii="Times New Roman" w:hAnsi="Times New Roman" w:cs="Times New Roman"/>
              </w:rPr>
              <w:t xml:space="preserve">В комплект </w:t>
            </w:r>
            <w:proofErr w:type="spellStart"/>
            <w:r w:rsidRPr="00F65C9A">
              <w:rPr>
                <w:rFonts w:ascii="Times New Roman" w:hAnsi="Times New Roman" w:cs="Times New Roman"/>
              </w:rPr>
              <w:t>самоспасателя</w:t>
            </w:r>
            <w:proofErr w:type="spellEnd"/>
            <w:r w:rsidRPr="00F65C9A">
              <w:rPr>
                <w:rFonts w:ascii="Times New Roman" w:hAnsi="Times New Roman" w:cs="Times New Roman"/>
              </w:rPr>
              <w:t xml:space="preserve"> должны входить:</w:t>
            </w:r>
          </w:p>
          <w:p w:rsidR="00F65C9A" w:rsidRPr="00F65C9A" w:rsidRDefault="00F65C9A" w:rsidP="00F65C9A">
            <w:pPr>
              <w:rPr>
                <w:rFonts w:ascii="Times New Roman" w:hAnsi="Times New Roman" w:cs="Times New Roman"/>
              </w:rPr>
            </w:pPr>
            <w:r w:rsidRPr="00F65C9A">
              <w:rPr>
                <w:rFonts w:ascii="Times New Roman" w:hAnsi="Times New Roman" w:cs="Times New Roman"/>
              </w:rPr>
              <w:t>- рабочая часть;</w:t>
            </w:r>
          </w:p>
          <w:p w:rsidR="00F65C9A" w:rsidRPr="00F65C9A" w:rsidRDefault="00F65C9A" w:rsidP="00F65C9A">
            <w:pPr>
              <w:rPr>
                <w:rFonts w:ascii="Times New Roman" w:hAnsi="Times New Roman" w:cs="Times New Roman"/>
              </w:rPr>
            </w:pPr>
            <w:r w:rsidRPr="00F65C9A">
              <w:rPr>
                <w:rFonts w:ascii="Times New Roman" w:hAnsi="Times New Roman" w:cs="Times New Roman"/>
              </w:rPr>
              <w:t>- герметичная упаковка;</w:t>
            </w:r>
          </w:p>
          <w:p w:rsidR="00F65C9A" w:rsidRPr="00F65C9A" w:rsidRDefault="00F65C9A" w:rsidP="00F65C9A">
            <w:pPr>
              <w:rPr>
                <w:rFonts w:ascii="Times New Roman" w:hAnsi="Times New Roman" w:cs="Times New Roman"/>
              </w:rPr>
            </w:pPr>
            <w:r w:rsidRPr="00F65C9A">
              <w:rPr>
                <w:rFonts w:ascii="Times New Roman" w:hAnsi="Times New Roman" w:cs="Times New Roman"/>
              </w:rPr>
              <w:t>- руководство по применению и паспорт (допускается на партию);</w:t>
            </w:r>
          </w:p>
          <w:p w:rsidR="00F65C9A" w:rsidRPr="00F65C9A" w:rsidRDefault="00F65C9A" w:rsidP="00F65C9A">
            <w:pPr>
              <w:rPr>
                <w:rFonts w:ascii="Times New Roman" w:hAnsi="Times New Roman" w:cs="Times New Roman"/>
              </w:rPr>
            </w:pPr>
            <w:r w:rsidRPr="00F65C9A">
              <w:rPr>
                <w:rFonts w:ascii="Times New Roman" w:hAnsi="Times New Roman" w:cs="Times New Roman"/>
              </w:rPr>
              <w:t>- сумка (футляр).</w:t>
            </w:r>
          </w:p>
          <w:p w:rsidR="00F65C9A" w:rsidRPr="00F65C9A" w:rsidRDefault="00F65C9A" w:rsidP="00F65C9A">
            <w:pPr>
              <w:rPr>
                <w:rFonts w:ascii="Times New Roman" w:hAnsi="Times New Roman" w:cs="Times New Roman"/>
              </w:rPr>
            </w:pPr>
            <w:r w:rsidRPr="00F65C9A">
              <w:rPr>
                <w:rFonts w:ascii="Times New Roman" w:hAnsi="Times New Roman" w:cs="Times New Roman"/>
              </w:rPr>
              <w:t xml:space="preserve">В рабочую часть </w:t>
            </w:r>
            <w:proofErr w:type="spellStart"/>
            <w:r w:rsidRPr="00F65C9A">
              <w:rPr>
                <w:rFonts w:ascii="Times New Roman" w:hAnsi="Times New Roman" w:cs="Times New Roman"/>
              </w:rPr>
              <w:t>самоспасателя</w:t>
            </w:r>
            <w:proofErr w:type="spellEnd"/>
            <w:r w:rsidRPr="00F65C9A">
              <w:rPr>
                <w:rFonts w:ascii="Times New Roman" w:hAnsi="Times New Roman" w:cs="Times New Roman"/>
              </w:rPr>
              <w:t xml:space="preserve"> должны входить: капюшон со смотровым окном </w:t>
            </w:r>
            <w:proofErr w:type="gramStart"/>
            <w:r w:rsidRPr="00F65C9A">
              <w:rPr>
                <w:rFonts w:ascii="Times New Roman" w:hAnsi="Times New Roman" w:cs="Times New Roman"/>
              </w:rPr>
              <w:t>и  комбинированный</w:t>
            </w:r>
            <w:proofErr w:type="gramEnd"/>
            <w:r w:rsidRPr="00F65C9A">
              <w:rPr>
                <w:rFonts w:ascii="Times New Roman" w:hAnsi="Times New Roman" w:cs="Times New Roman"/>
              </w:rPr>
              <w:t xml:space="preserve"> фильтр (или фильтры).</w:t>
            </w:r>
          </w:p>
          <w:p w:rsidR="00F65C9A" w:rsidRPr="00F65C9A" w:rsidRDefault="00F65C9A" w:rsidP="00F65C9A">
            <w:pPr>
              <w:rPr>
                <w:rFonts w:ascii="Times New Roman" w:hAnsi="Times New Roman" w:cs="Times New Roman"/>
              </w:rPr>
            </w:pPr>
            <w:r w:rsidRPr="00F65C9A">
              <w:rPr>
                <w:rFonts w:ascii="Times New Roman" w:hAnsi="Times New Roman" w:cs="Times New Roman"/>
              </w:rPr>
              <w:t>Потребительские свойства:</w:t>
            </w:r>
          </w:p>
          <w:p w:rsidR="00F65C9A" w:rsidRPr="00F65C9A" w:rsidRDefault="00F65C9A" w:rsidP="00F65C9A">
            <w:pPr>
              <w:rPr>
                <w:rFonts w:ascii="Times New Roman" w:hAnsi="Times New Roman" w:cs="Times New Roman"/>
              </w:rPr>
            </w:pPr>
            <w:r w:rsidRPr="00F65C9A">
              <w:rPr>
                <w:rFonts w:ascii="Times New Roman" w:hAnsi="Times New Roman" w:cs="Times New Roman"/>
              </w:rPr>
              <w:t xml:space="preserve">Капюшон </w:t>
            </w:r>
            <w:proofErr w:type="spellStart"/>
            <w:r w:rsidRPr="00F65C9A">
              <w:rPr>
                <w:rFonts w:ascii="Times New Roman" w:hAnsi="Times New Roman" w:cs="Times New Roman"/>
              </w:rPr>
              <w:t>самоспасателя</w:t>
            </w:r>
            <w:proofErr w:type="spellEnd"/>
            <w:r w:rsidRPr="00F65C9A">
              <w:rPr>
                <w:rFonts w:ascii="Times New Roman" w:hAnsi="Times New Roman" w:cs="Times New Roman"/>
              </w:rPr>
              <w:t xml:space="preserve"> для изоляции </w:t>
            </w:r>
            <w:proofErr w:type="spellStart"/>
            <w:r w:rsidRPr="00F65C9A">
              <w:rPr>
                <w:rFonts w:ascii="Times New Roman" w:hAnsi="Times New Roman" w:cs="Times New Roman"/>
              </w:rPr>
              <w:t>подмасочного</w:t>
            </w:r>
            <w:proofErr w:type="spellEnd"/>
            <w:r w:rsidRPr="00F65C9A">
              <w:rPr>
                <w:rFonts w:ascii="Times New Roman" w:hAnsi="Times New Roman" w:cs="Times New Roman"/>
              </w:rPr>
              <w:t xml:space="preserve"> пространства должен иметь внутреннюю систему </w:t>
            </w:r>
            <w:proofErr w:type="spellStart"/>
            <w:r w:rsidRPr="00F65C9A">
              <w:rPr>
                <w:rFonts w:ascii="Times New Roman" w:hAnsi="Times New Roman" w:cs="Times New Roman"/>
              </w:rPr>
              <w:t>самонатяжения</w:t>
            </w:r>
            <w:proofErr w:type="spellEnd"/>
            <w:r w:rsidRPr="00F65C9A">
              <w:rPr>
                <w:rFonts w:ascii="Times New Roman" w:hAnsi="Times New Roman" w:cs="Times New Roman"/>
              </w:rPr>
              <w:t xml:space="preserve"> оголовья, обеспечивающую плотное прилегание полумаски к лицу независимо от степени натяжения пользователем внешнего оголовья.</w:t>
            </w:r>
          </w:p>
          <w:p w:rsidR="00F65C9A" w:rsidRPr="00F65C9A" w:rsidRDefault="00F65C9A" w:rsidP="00F65C9A">
            <w:pPr>
              <w:rPr>
                <w:rFonts w:ascii="Times New Roman" w:hAnsi="Times New Roman" w:cs="Times New Roman"/>
              </w:rPr>
            </w:pPr>
            <w:r w:rsidRPr="00F65C9A">
              <w:rPr>
                <w:rFonts w:ascii="Times New Roman" w:hAnsi="Times New Roman" w:cs="Times New Roman"/>
              </w:rPr>
              <w:t xml:space="preserve">Капюшон и фильтр (фильтры) </w:t>
            </w:r>
            <w:proofErr w:type="spellStart"/>
            <w:r w:rsidRPr="00F65C9A">
              <w:rPr>
                <w:rFonts w:ascii="Times New Roman" w:hAnsi="Times New Roman" w:cs="Times New Roman"/>
              </w:rPr>
              <w:t>самоспасателя</w:t>
            </w:r>
            <w:proofErr w:type="spellEnd"/>
            <w:r w:rsidRPr="00F65C9A">
              <w:rPr>
                <w:rFonts w:ascii="Times New Roman" w:hAnsi="Times New Roman" w:cs="Times New Roman"/>
              </w:rPr>
              <w:t xml:space="preserve"> при использовании не должны ограничивать подвижность головы и шеи. При движении головы влево-право и вверх-вниз фильтр (фильтры) не должны упираться в тело пользователя для предотвращения сдвига полумаски (снижения герметичности). Для этого </w:t>
            </w:r>
            <w:proofErr w:type="spellStart"/>
            <w:r w:rsidRPr="00F65C9A">
              <w:rPr>
                <w:rFonts w:ascii="Times New Roman" w:hAnsi="Times New Roman" w:cs="Times New Roman"/>
              </w:rPr>
              <w:t>самоспасатель</w:t>
            </w:r>
            <w:proofErr w:type="spellEnd"/>
            <w:r w:rsidRPr="00F65C9A">
              <w:rPr>
                <w:rFonts w:ascii="Times New Roman" w:hAnsi="Times New Roman" w:cs="Times New Roman"/>
              </w:rPr>
              <w:t xml:space="preserve"> должен иметь боковое расположение фильтра (фильтров), согласно изображению товара. </w:t>
            </w:r>
          </w:p>
          <w:p w:rsidR="00F65C9A" w:rsidRPr="00F65C9A" w:rsidRDefault="00F65C9A" w:rsidP="00F65C9A">
            <w:pPr>
              <w:rPr>
                <w:rFonts w:ascii="Times New Roman" w:hAnsi="Times New Roman" w:cs="Times New Roman"/>
              </w:rPr>
            </w:pPr>
            <w:r w:rsidRPr="00F65C9A">
              <w:rPr>
                <w:rFonts w:ascii="Times New Roman" w:hAnsi="Times New Roman" w:cs="Times New Roman"/>
              </w:rPr>
              <w:t xml:space="preserve">Гарантийный срок хранения - не менее 5 лет. </w:t>
            </w:r>
          </w:p>
          <w:p w:rsidR="00F65C9A" w:rsidRPr="00F65C9A" w:rsidRDefault="00F65C9A" w:rsidP="00F65C9A">
            <w:pPr>
              <w:rPr>
                <w:rFonts w:ascii="Times New Roman" w:hAnsi="Times New Roman" w:cs="Times New Roman"/>
              </w:rPr>
            </w:pPr>
            <w:r w:rsidRPr="00F65C9A">
              <w:rPr>
                <w:rFonts w:ascii="Times New Roman" w:hAnsi="Times New Roman" w:cs="Times New Roman"/>
              </w:rPr>
              <w:t xml:space="preserve">Год выпуска – не </w:t>
            </w:r>
            <w:proofErr w:type="gramStart"/>
            <w:r w:rsidRPr="00F65C9A">
              <w:rPr>
                <w:rFonts w:ascii="Times New Roman" w:hAnsi="Times New Roman" w:cs="Times New Roman"/>
              </w:rPr>
              <w:t>ранее  2016</w:t>
            </w:r>
            <w:proofErr w:type="gramEnd"/>
            <w:r w:rsidRPr="00F65C9A">
              <w:rPr>
                <w:rFonts w:ascii="Times New Roman" w:hAnsi="Times New Roman" w:cs="Times New Roman"/>
              </w:rPr>
              <w:t xml:space="preserve"> года.</w:t>
            </w:r>
          </w:p>
          <w:p w:rsidR="00012D24" w:rsidRDefault="00F65C9A" w:rsidP="00F65C9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Должен быть с</w:t>
            </w:r>
            <w:r w:rsidRPr="0028308A">
              <w:rPr>
                <w:rFonts w:ascii="Times New Roman" w:hAnsi="Times New Roman" w:cs="Times New Roman"/>
              </w:rPr>
              <w:t>ертификат соответствия ГОСТ РФ или документ его заменяющий;</w:t>
            </w:r>
          </w:p>
          <w:p w:rsidR="00012D24" w:rsidRDefault="00012D24" w:rsidP="00F65C9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  <w:p w:rsidR="00F65C9A" w:rsidRPr="00F65C9A" w:rsidRDefault="00F65C9A" w:rsidP="00F65C9A">
            <w:pPr>
              <w:rPr>
                <w:rFonts w:ascii="Times New Roman" w:hAnsi="Times New Roman" w:cs="Times New Roman"/>
              </w:rPr>
            </w:pPr>
            <w:r w:rsidRPr="00F65C9A">
              <w:rPr>
                <w:rFonts w:ascii="Times New Roman" w:hAnsi="Times New Roman" w:cs="Times New Roman"/>
              </w:rPr>
              <w:t xml:space="preserve">Костюм защитный лёгкий Л-1 предназначен для защиты кожных покровов, одежды и обуви личного состава нештатных аварийно-спасательных формирований (НАСФ), промышленного персонала организаций и гражданского населения от воздействия промышленных токсичных веществ, радиоактивной пыли и вредных биологических факторов, а также от растворов кислот и щелочей, воды, морской соли, лаков, красок, масел, жиров, нефти и нефтепродуктов. </w:t>
            </w:r>
          </w:p>
          <w:p w:rsidR="00F65C9A" w:rsidRPr="00F65C9A" w:rsidRDefault="00F65C9A" w:rsidP="00F65C9A">
            <w:pPr>
              <w:rPr>
                <w:rFonts w:ascii="Times New Roman" w:hAnsi="Times New Roman" w:cs="Times New Roman"/>
              </w:rPr>
            </w:pPr>
            <w:r w:rsidRPr="00F65C9A">
              <w:rPr>
                <w:rFonts w:ascii="Times New Roman" w:hAnsi="Times New Roman" w:cs="Times New Roman"/>
              </w:rPr>
              <w:t>Технические характеристики:</w:t>
            </w:r>
          </w:p>
          <w:p w:rsidR="00F65C9A" w:rsidRPr="00F65C9A" w:rsidRDefault="00F65C9A" w:rsidP="00F65C9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F65C9A">
              <w:rPr>
                <w:rFonts w:ascii="Times New Roman" w:hAnsi="Times New Roman" w:cs="Times New Roman"/>
              </w:rPr>
              <w:t xml:space="preserve">Материал </w:t>
            </w:r>
            <w:r w:rsidRPr="00F65C9A">
              <w:rPr>
                <w:rFonts w:ascii="Times New Roman" w:hAnsi="Times New Roman" w:cs="Times New Roman"/>
              </w:rPr>
              <w:tab/>
            </w:r>
            <w:proofErr w:type="gramStart"/>
            <w:r w:rsidRPr="00F65C9A">
              <w:rPr>
                <w:rFonts w:ascii="Times New Roman" w:hAnsi="Times New Roman" w:cs="Times New Roman"/>
              </w:rPr>
              <w:t>ткань</w:t>
            </w:r>
            <w:proofErr w:type="gramEnd"/>
            <w:r w:rsidRPr="00F65C9A">
              <w:rPr>
                <w:rFonts w:ascii="Times New Roman" w:hAnsi="Times New Roman" w:cs="Times New Roman"/>
              </w:rPr>
              <w:t xml:space="preserve"> прорезиненная Т-15 (Т-15 к)</w:t>
            </w:r>
          </w:p>
          <w:p w:rsidR="00F65C9A" w:rsidRPr="00F65C9A" w:rsidRDefault="00F65C9A" w:rsidP="00F65C9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F65C9A">
              <w:rPr>
                <w:rFonts w:ascii="Times New Roman" w:hAnsi="Times New Roman" w:cs="Times New Roman"/>
              </w:rPr>
              <w:t>Защитные свойства по ГОСТ 12.4.103-83</w:t>
            </w:r>
            <w:r w:rsidRPr="00F65C9A">
              <w:rPr>
                <w:rFonts w:ascii="Times New Roman" w:hAnsi="Times New Roman" w:cs="Times New Roman"/>
              </w:rPr>
              <w:tab/>
            </w:r>
            <w:proofErr w:type="spellStart"/>
            <w:r w:rsidRPr="00F65C9A">
              <w:rPr>
                <w:rFonts w:ascii="Times New Roman" w:hAnsi="Times New Roman" w:cs="Times New Roman"/>
              </w:rPr>
              <w:t>Вн</w:t>
            </w:r>
            <w:proofErr w:type="spellEnd"/>
            <w:r w:rsidRPr="00F65C9A">
              <w:rPr>
                <w:rFonts w:ascii="Times New Roman" w:hAnsi="Times New Roman" w:cs="Times New Roman"/>
              </w:rPr>
              <w:t xml:space="preserve"> К80 Щ40</w:t>
            </w:r>
          </w:p>
          <w:p w:rsidR="00F65C9A" w:rsidRPr="00F65C9A" w:rsidRDefault="00F65C9A" w:rsidP="00F65C9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F65C9A">
              <w:rPr>
                <w:rFonts w:ascii="Times New Roman" w:hAnsi="Times New Roman" w:cs="Times New Roman"/>
              </w:rPr>
              <w:t xml:space="preserve">Температурный диапазон эксплуатации, </w:t>
            </w:r>
            <w:r w:rsidR="00841194">
              <w:rPr>
                <w:rFonts w:ascii="Times New Roman" w:hAnsi="Times New Roman" w:cs="Times New Roman"/>
                <w:vertAlign w:val="superscript"/>
              </w:rPr>
              <w:t>0</w:t>
            </w:r>
            <w:r w:rsidRPr="00F65C9A">
              <w:rPr>
                <w:rFonts w:ascii="Times New Roman" w:hAnsi="Times New Roman" w:cs="Times New Roman"/>
              </w:rPr>
              <w:t>С</w:t>
            </w:r>
            <w:r w:rsidRPr="00F65C9A">
              <w:rPr>
                <w:rFonts w:ascii="Times New Roman" w:hAnsi="Times New Roman" w:cs="Times New Roman"/>
              </w:rPr>
              <w:tab/>
              <w:t>от –</w:t>
            </w:r>
            <w:proofErr w:type="gramStart"/>
            <w:r w:rsidRPr="00F65C9A">
              <w:rPr>
                <w:rFonts w:ascii="Times New Roman" w:hAnsi="Times New Roman" w:cs="Times New Roman"/>
              </w:rPr>
              <w:t>40</w:t>
            </w:r>
            <w:r w:rsidR="00841194">
              <w:rPr>
                <w:rFonts w:ascii="Times New Roman" w:hAnsi="Times New Roman" w:cs="Times New Roman"/>
              </w:rPr>
              <w:t xml:space="preserve"> </w:t>
            </w:r>
            <w:r w:rsidRPr="00F65C9A">
              <w:rPr>
                <w:rFonts w:ascii="Times New Roman" w:hAnsi="Times New Roman" w:cs="Times New Roman"/>
              </w:rPr>
              <w:t xml:space="preserve"> до</w:t>
            </w:r>
            <w:proofErr w:type="gramEnd"/>
            <w:r w:rsidRPr="00F65C9A">
              <w:rPr>
                <w:rFonts w:ascii="Times New Roman" w:hAnsi="Times New Roman" w:cs="Times New Roman"/>
              </w:rPr>
              <w:t xml:space="preserve"> +40</w:t>
            </w:r>
          </w:p>
          <w:p w:rsidR="00F65C9A" w:rsidRPr="00F65C9A" w:rsidRDefault="00F65C9A" w:rsidP="00F65C9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F65C9A">
              <w:rPr>
                <w:rFonts w:ascii="Times New Roman" w:hAnsi="Times New Roman" w:cs="Times New Roman"/>
              </w:rPr>
              <w:t>Разрывная нагрузка не менее</w:t>
            </w:r>
            <w:r w:rsidRPr="00F65C9A">
              <w:rPr>
                <w:rFonts w:ascii="Times New Roman" w:hAnsi="Times New Roman" w:cs="Times New Roman"/>
              </w:rPr>
              <w:tab/>
            </w:r>
            <w:r w:rsidR="00841194">
              <w:rPr>
                <w:rFonts w:ascii="Times New Roman" w:hAnsi="Times New Roman" w:cs="Times New Roman"/>
              </w:rPr>
              <w:t xml:space="preserve"> </w:t>
            </w:r>
            <w:r w:rsidRPr="00F65C9A">
              <w:rPr>
                <w:rFonts w:ascii="Times New Roman" w:hAnsi="Times New Roman" w:cs="Times New Roman"/>
              </w:rPr>
              <w:t>90Н</w:t>
            </w:r>
          </w:p>
          <w:p w:rsidR="00F65C9A" w:rsidRPr="00F65C9A" w:rsidRDefault="00F65C9A" w:rsidP="00F65C9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F65C9A">
              <w:rPr>
                <w:rFonts w:ascii="Times New Roman" w:hAnsi="Times New Roman" w:cs="Times New Roman"/>
              </w:rPr>
              <w:t>Раздирающая нагрузка не менее</w:t>
            </w:r>
            <w:r w:rsidRPr="00F65C9A">
              <w:rPr>
                <w:rFonts w:ascii="Times New Roman" w:hAnsi="Times New Roman" w:cs="Times New Roman"/>
              </w:rPr>
              <w:tab/>
            </w:r>
            <w:r w:rsidR="00841194">
              <w:rPr>
                <w:rFonts w:ascii="Times New Roman" w:hAnsi="Times New Roman" w:cs="Times New Roman"/>
              </w:rPr>
              <w:t xml:space="preserve"> </w:t>
            </w:r>
            <w:r w:rsidRPr="00F65C9A">
              <w:rPr>
                <w:rFonts w:ascii="Times New Roman" w:hAnsi="Times New Roman" w:cs="Times New Roman"/>
              </w:rPr>
              <w:t>20Н</w:t>
            </w:r>
          </w:p>
          <w:p w:rsidR="00F65C9A" w:rsidRPr="00F65C9A" w:rsidRDefault="00F65C9A" w:rsidP="00F65C9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F65C9A">
              <w:rPr>
                <w:rFonts w:ascii="Times New Roman" w:hAnsi="Times New Roman" w:cs="Times New Roman"/>
              </w:rPr>
              <w:t>Масса комплекта, кг</w:t>
            </w:r>
            <w:r w:rsidRPr="00F65C9A">
              <w:rPr>
                <w:rFonts w:ascii="Times New Roman" w:hAnsi="Times New Roman" w:cs="Times New Roman"/>
              </w:rPr>
              <w:tab/>
              <w:t>3,5±0,2</w:t>
            </w:r>
          </w:p>
          <w:p w:rsidR="00F65C9A" w:rsidRPr="00F65C9A" w:rsidRDefault="00F65C9A" w:rsidP="00F65C9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F65C9A">
              <w:rPr>
                <w:rFonts w:ascii="Times New Roman" w:hAnsi="Times New Roman" w:cs="Times New Roman"/>
              </w:rPr>
              <w:t>Габаритные раз</w:t>
            </w:r>
            <w:r w:rsidR="00841194">
              <w:rPr>
                <w:rFonts w:ascii="Times New Roman" w:hAnsi="Times New Roman" w:cs="Times New Roman"/>
              </w:rPr>
              <w:t xml:space="preserve">меры при размещении в сумке, мм   -   </w:t>
            </w:r>
            <w:r w:rsidRPr="00F65C9A">
              <w:rPr>
                <w:rFonts w:ascii="Times New Roman" w:hAnsi="Times New Roman" w:cs="Times New Roman"/>
              </w:rPr>
              <w:t>400х260х140</w:t>
            </w:r>
          </w:p>
          <w:p w:rsidR="00F65C9A" w:rsidRPr="00F65C9A" w:rsidRDefault="00F65C9A" w:rsidP="00F65C9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F65C9A">
              <w:rPr>
                <w:rFonts w:ascii="Times New Roman" w:hAnsi="Times New Roman" w:cs="Times New Roman"/>
              </w:rPr>
              <w:t>Гарантийный срок хранения костюма</w:t>
            </w:r>
            <w:r w:rsidRPr="00F65C9A">
              <w:rPr>
                <w:rFonts w:ascii="Times New Roman" w:hAnsi="Times New Roman" w:cs="Times New Roman"/>
              </w:rPr>
              <w:tab/>
              <w:t>10,0 лет</w:t>
            </w: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A2E5E">
              <w:rPr>
                <w:rFonts w:ascii="Times New Roman" w:hAnsi="Times New Roman" w:cs="Times New Roman"/>
              </w:rPr>
              <w:t>Комплект поставки:</w:t>
            </w: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A2E5E">
              <w:rPr>
                <w:rFonts w:ascii="Times New Roman" w:hAnsi="Times New Roman" w:cs="Times New Roman"/>
              </w:rPr>
              <w:t xml:space="preserve">-куртка с капюшоном прямого покроя; </w:t>
            </w: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A2E5E">
              <w:rPr>
                <w:rFonts w:ascii="Times New Roman" w:hAnsi="Times New Roman" w:cs="Times New Roman"/>
              </w:rPr>
              <w:t xml:space="preserve">-цельнокроеные брюки на бретелях с союзками; </w:t>
            </w: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A2E5E">
              <w:rPr>
                <w:rFonts w:ascii="Times New Roman" w:hAnsi="Times New Roman" w:cs="Times New Roman"/>
              </w:rPr>
              <w:t>-две пары перчаток;</w:t>
            </w: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A2E5E">
              <w:rPr>
                <w:rFonts w:ascii="Times New Roman" w:hAnsi="Times New Roman" w:cs="Times New Roman"/>
              </w:rPr>
              <w:t>-сумка для хранения и переноски.</w:t>
            </w: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A2E5E">
              <w:rPr>
                <w:rFonts w:ascii="Times New Roman" w:hAnsi="Times New Roman" w:cs="Times New Roman"/>
              </w:rPr>
              <w:t xml:space="preserve">В сумку для хранения и переноски каждого костюма вкладывается </w:t>
            </w:r>
          </w:p>
          <w:p w:rsidR="00863472" w:rsidRDefault="004A2E5E" w:rsidP="004A2E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A2E5E">
              <w:rPr>
                <w:rFonts w:ascii="Times New Roman" w:hAnsi="Times New Roman" w:cs="Times New Roman"/>
              </w:rPr>
              <w:t>Руководство по эксплуатации</w:t>
            </w: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A2E5E">
              <w:rPr>
                <w:rFonts w:ascii="Times New Roman" w:hAnsi="Times New Roman" w:cs="Times New Roman"/>
              </w:rPr>
              <w:t>Упаковка изделий осуществляется по ГОСТ 19159-</w:t>
            </w:r>
            <w:proofErr w:type="gramStart"/>
            <w:r w:rsidRPr="004A2E5E">
              <w:rPr>
                <w:rFonts w:ascii="Times New Roman" w:hAnsi="Times New Roman" w:cs="Times New Roman"/>
              </w:rPr>
              <w:t>85  в</w:t>
            </w:r>
            <w:proofErr w:type="gramEnd"/>
            <w:r w:rsidRPr="004A2E5E">
              <w:rPr>
                <w:rFonts w:ascii="Times New Roman" w:hAnsi="Times New Roman" w:cs="Times New Roman"/>
              </w:rPr>
              <w:t xml:space="preserve"> деревянные ящики по 12 комплектов: четыре - 1-го роста, пять - 2-го, два - 3-го, один -4-го. Маркировка транспортной тары выполняется в соответствии с ГОСТ 14192-96.</w:t>
            </w: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A2E5E">
              <w:rPr>
                <w:rFonts w:ascii="Times New Roman" w:hAnsi="Times New Roman" w:cs="Times New Roman"/>
              </w:rPr>
              <w:lastRenderedPageBreak/>
              <w:t>- от растворов кислот концентрации от 50 до 80% (по серной кислоте К80) – не менее 8 часов</w:t>
            </w: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A2E5E">
              <w:rPr>
                <w:rFonts w:ascii="Times New Roman" w:hAnsi="Times New Roman" w:cs="Times New Roman"/>
              </w:rPr>
              <w:t>- от растворов щелочей концентрации 40% (по гидроокиси натрия Щ40) – не менее 240 мин.</w:t>
            </w: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</w:rPr>
            </w:pPr>
            <w:r w:rsidRPr="004A2E5E">
              <w:rPr>
                <w:rFonts w:ascii="Times New Roman" w:hAnsi="Times New Roman" w:cs="Times New Roman"/>
                <w:b/>
              </w:rPr>
              <w:t xml:space="preserve"> Порядок сдачи и приемки товаров: </w:t>
            </w: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u w:val="single"/>
              </w:rPr>
            </w:pPr>
            <w:r w:rsidRPr="004A2E5E">
              <w:rPr>
                <w:rFonts w:ascii="Times New Roman" w:hAnsi="Times New Roman" w:cs="Times New Roman"/>
                <w:u w:val="single"/>
              </w:rPr>
              <w:t xml:space="preserve">Партия костюмов Л-1 должна сопровождаться: </w:t>
            </w: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A2E5E">
              <w:rPr>
                <w:rFonts w:ascii="Times New Roman" w:hAnsi="Times New Roman" w:cs="Times New Roman"/>
              </w:rPr>
              <w:t xml:space="preserve">1. Копией паспорта, в котором указывается номер партии, количество изделий в партии и их комплектность, наименование изготовителя и заказчика, основные технические данные, свидетельство о приемке, гарантийные обязательства, месяц и год выпуска. Сведения, указанные </w:t>
            </w:r>
            <w:proofErr w:type="gramStart"/>
            <w:r w:rsidRPr="004A2E5E">
              <w:rPr>
                <w:rFonts w:ascii="Times New Roman" w:hAnsi="Times New Roman" w:cs="Times New Roman"/>
              </w:rPr>
              <w:t>в паспорте</w:t>
            </w:r>
            <w:proofErr w:type="gramEnd"/>
            <w:r w:rsidRPr="004A2E5E">
              <w:rPr>
                <w:rFonts w:ascii="Times New Roman" w:hAnsi="Times New Roman" w:cs="Times New Roman"/>
              </w:rPr>
              <w:t xml:space="preserve"> заверяются штампом ОТК и печатью изготовителя.</w:t>
            </w:r>
          </w:p>
          <w:p w:rsidR="00863472" w:rsidRDefault="004A2E5E" w:rsidP="004A2E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A2E5E">
              <w:rPr>
                <w:rFonts w:ascii="Times New Roman" w:hAnsi="Times New Roman" w:cs="Times New Roman"/>
              </w:rPr>
              <w:t>2. Копией сертификата соответствия ТР ТС 019/2011</w:t>
            </w:r>
          </w:p>
          <w:p w:rsidR="00012D24" w:rsidRDefault="00F65C9A" w:rsidP="00F65C9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F65C9A">
              <w:rPr>
                <w:rFonts w:ascii="Times New Roman" w:hAnsi="Times New Roman" w:cs="Times New Roman"/>
              </w:rPr>
              <w:t>Дата изготовления</w:t>
            </w:r>
            <w:r w:rsidRPr="00F65C9A">
              <w:rPr>
                <w:rFonts w:ascii="Times New Roman" w:hAnsi="Times New Roman" w:cs="Times New Roman"/>
              </w:rPr>
              <w:tab/>
            </w:r>
            <w:r w:rsidR="00841194">
              <w:rPr>
                <w:rFonts w:ascii="Times New Roman" w:hAnsi="Times New Roman" w:cs="Times New Roman"/>
              </w:rPr>
              <w:t xml:space="preserve">не ранее </w:t>
            </w:r>
            <w:r w:rsidRPr="00F65C9A">
              <w:rPr>
                <w:rFonts w:ascii="Times New Roman" w:hAnsi="Times New Roman" w:cs="Times New Roman"/>
              </w:rPr>
              <w:t>2015 год</w:t>
            </w:r>
          </w:p>
          <w:p w:rsidR="00012D24" w:rsidRDefault="00012D24" w:rsidP="00F65C9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A2E5E">
              <w:rPr>
                <w:rFonts w:ascii="Times New Roman" w:hAnsi="Times New Roman" w:cs="Times New Roman"/>
              </w:rPr>
              <w:t>№</w:t>
            </w:r>
            <w:r w:rsidRPr="004A2E5E">
              <w:rPr>
                <w:rFonts w:ascii="Times New Roman" w:hAnsi="Times New Roman" w:cs="Times New Roman"/>
              </w:rPr>
              <w:tab/>
              <w:t>СОСТАВ вложений в аптечку для ЗС ГО на 100-150 человек</w:t>
            </w:r>
            <w:r w:rsidRPr="004A2E5E">
              <w:rPr>
                <w:rFonts w:ascii="Times New Roman" w:hAnsi="Times New Roman" w:cs="Times New Roman"/>
              </w:rPr>
              <w:tab/>
            </w: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A2E5E">
              <w:rPr>
                <w:rFonts w:ascii="Times New Roman" w:hAnsi="Times New Roman" w:cs="Times New Roman"/>
              </w:rPr>
              <w:t>1</w:t>
            </w:r>
            <w:r w:rsidRPr="004A2E5E">
              <w:rPr>
                <w:rFonts w:ascii="Times New Roman" w:hAnsi="Times New Roman" w:cs="Times New Roman"/>
              </w:rPr>
              <w:tab/>
              <w:t>Аммиака р-р 10 % 1 мл.</w:t>
            </w:r>
            <w:r w:rsidR="0005259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A2E5E">
              <w:rPr>
                <w:rFonts w:ascii="Times New Roman" w:hAnsi="Times New Roman" w:cs="Times New Roman"/>
              </w:rPr>
              <w:t>амп.№</w:t>
            </w:r>
            <w:proofErr w:type="gramEnd"/>
            <w:r w:rsidRPr="004A2E5E">
              <w:rPr>
                <w:rFonts w:ascii="Times New Roman" w:hAnsi="Times New Roman" w:cs="Times New Roman"/>
              </w:rPr>
              <w:t>10 (флакон)</w:t>
            </w:r>
            <w:r w:rsidRPr="004A2E5E">
              <w:rPr>
                <w:rFonts w:ascii="Times New Roman" w:hAnsi="Times New Roman" w:cs="Times New Roman"/>
              </w:rPr>
              <w:tab/>
              <w:t xml:space="preserve">1 </w:t>
            </w:r>
            <w:proofErr w:type="spellStart"/>
            <w:r w:rsidRPr="004A2E5E">
              <w:rPr>
                <w:rFonts w:ascii="Times New Roman" w:hAnsi="Times New Roman" w:cs="Times New Roman"/>
              </w:rPr>
              <w:t>фл</w:t>
            </w:r>
            <w:proofErr w:type="spellEnd"/>
            <w:r w:rsidRPr="004A2E5E">
              <w:rPr>
                <w:rFonts w:ascii="Times New Roman" w:hAnsi="Times New Roman" w:cs="Times New Roman"/>
              </w:rPr>
              <w:t>.</w:t>
            </w: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A2E5E">
              <w:rPr>
                <w:rFonts w:ascii="Times New Roman" w:hAnsi="Times New Roman" w:cs="Times New Roman"/>
              </w:rPr>
              <w:t>2</w:t>
            </w:r>
            <w:r w:rsidRPr="004A2E5E">
              <w:rPr>
                <w:rFonts w:ascii="Times New Roman" w:hAnsi="Times New Roman" w:cs="Times New Roman"/>
              </w:rPr>
              <w:tab/>
              <w:t>Ацетилсалициловая к-та таб.№10</w:t>
            </w:r>
            <w:r w:rsidRPr="004A2E5E">
              <w:rPr>
                <w:rFonts w:ascii="Times New Roman" w:hAnsi="Times New Roman" w:cs="Times New Roman"/>
              </w:rPr>
              <w:tab/>
              <w:t xml:space="preserve">1 </w:t>
            </w:r>
            <w:proofErr w:type="spellStart"/>
            <w:r w:rsidRPr="004A2E5E">
              <w:rPr>
                <w:rFonts w:ascii="Times New Roman" w:hAnsi="Times New Roman" w:cs="Times New Roman"/>
              </w:rPr>
              <w:t>уп</w:t>
            </w:r>
            <w:proofErr w:type="spellEnd"/>
            <w:r w:rsidRPr="004A2E5E">
              <w:rPr>
                <w:rFonts w:ascii="Times New Roman" w:hAnsi="Times New Roman" w:cs="Times New Roman"/>
              </w:rPr>
              <w:t>.</w:t>
            </w: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A2E5E">
              <w:rPr>
                <w:rFonts w:ascii="Times New Roman" w:hAnsi="Times New Roman" w:cs="Times New Roman"/>
              </w:rPr>
              <w:t>3</w:t>
            </w:r>
            <w:r w:rsidRPr="004A2E5E">
              <w:rPr>
                <w:rFonts w:ascii="Times New Roman" w:hAnsi="Times New Roman" w:cs="Times New Roman"/>
              </w:rPr>
              <w:tab/>
              <w:t xml:space="preserve"> Борной к-ты 3% спиртовой р-р, флакон</w:t>
            </w:r>
            <w:r w:rsidRPr="004A2E5E">
              <w:rPr>
                <w:rFonts w:ascii="Times New Roman" w:hAnsi="Times New Roman" w:cs="Times New Roman"/>
              </w:rPr>
              <w:tab/>
              <w:t xml:space="preserve">2 </w:t>
            </w:r>
            <w:proofErr w:type="spellStart"/>
            <w:r w:rsidRPr="004A2E5E">
              <w:rPr>
                <w:rFonts w:ascii="Times New Roman" w:hAnsi="Times New Roman" w:cs="Times New Roman"/>
              </w:rPr>
              <w:t>фл</w:t>
            </w:r>
            <w:proofErr w:type="spellEnd"/>
            <w:r w:rsidRPr="004A2E5E">
              <w:rPr>
                <w:rFonts w:ascii="Times New Roman" w:hAnsi="Times New Roman" w:cs="Times New Roman"/>
              </w:rPr>
              <w:t>.</w:t>
            </w: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A2E5E">
              <w:rPr>
                <w:rFonts w:ascii="Times New Roman" w:hAnsi="Times New Roman" w:cs="Times New Roman"/>
              </w:rPr>
              <w:t>4</w:t>
            </w:r>
            <w:r w:rsidRPr="004A2E5E">
              <w:rPr>
                <w:rFonts w:ascii="Times New Roman" w:hAnsi="Times New Roman" w:cs="Times New Roman"/>
              </w:rPr>
              <w:tab/>
              <w:t>Бриллиантового зеленого р-р 1% 10 мл</w:t>
            </w:r>
            <w:r w:rsidRPr="004A2E5E">
              <w:rPr>
                <w:rFonts w:ascii="Times New Roman" w:hAnsi="Times New Roman" w:cs="Times New Roman"/>
              </w:rPr>
              <w:tab/>
              <w:t xml:space="preserve">2 </w:t>
            </w:r>
            <w:proofErr w:type="spellStart"/>
            <w:r w:rsidRPr="004A2E5E">
              <w:rPr>
                <w:rFonts w:ascii="Times New Roman" w:hAnsi="Times New Roman" w:cs="Times New Roman"/>
              </w:rPr>
              <w:t>фл</w:t>
            </w:r>
            <w:proofErr w:type="spellEnd"/>
            <w:r w:rsidRPr="004A2E5E">
              <w:rPr>
                <w:rFonts w:ascii="Times New Roman" w:hAnsi="Times New Roman" w:cs="Times New Roman"/>
              </w:rPr>
              <w:t>.</w:t>
            </w: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A2E5E">
              <w:rPr>
                <w:rFonts w:ascii="Times New Roman" w:hAnsi="Times New Roman" w:cs="Times New Roman"/>
              </w:rPr>
              <w:t>5</w:t>
            </w:r>
            <w:r w:rsidRPr="004A2E5E">
              <w:rPr>
                <w:rFonts w:ascii="Times New Roman" w:hAnsi="Times New Roman" w:cs="Times New Roman"/>
              </w:rPr>
              <w:tab/>
              <w:t>Бромгексин таб.№10</w:t>
            </w:r>
            <w:r w:rsidRPr="004A2E5E">
              <w:rPr>
                <w:rFonts w:ascii="Times New Roman" w:hAnsi="Times New Roman" w:cs="Times New Roman"/>
              </w:rPr>
              <w:tab/>
              <w:t xml:space="preserve">5 </w:t>
            </w:r>
            <w:proofErr w:type="spellStart"/>
            <w:r w:rsidRPr="004A2E5E">
              <w:rPr>
                <w:rFonts w:ascii="Times New Roman" w:hAnsi="Times New Roman" w:cs="Times New Roman"/>
              </w:rPr>
              <w:t>уп</w:t>
            </w:r>
            <w:proofErr w:type="spellEnd"/>
            <w:r w:rsidRPr="004A2E5E">
              <w:rPr>
                <w:rFonts w:ascii="Times New Roman" w:hAnsi="Times New Roman" w:cs="Times New Roman"/>
              </w:rPr>
              <w:t>.</w:t>
            </w: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A2E5E">
              <w:rPr>
                <w:rFonts w:ascii="Times New Roman" w:hAnsi="Times New Roman" w:cs="Times New Roman"/>
              </w:rPr>
              <w:t>6</w:t>
            </w:r>
            <w:r w:rsidRPr="004A2E5E">
              <w:rPr>
                <w:rFonts w:ascii="Times New Roman" w:hAnsi="Times New Roman" w:cs="Times New Roman"/>
              </w:rPr>
              <w:tab/>
              <w:t xml:space="preserve"> </w:t>
            </w:r>
            <w:proofErr w:type="spellStart"/>
            <w:r w:rsidRPr="004A2E5E">
              <w:rPr>
                <w:rFonts w:ascii="Times New Roman" w:hAnsi="Times New Roman" w:cs="Times New Roman"/>
              </w:rPr>
              <w:t>Бромкамфора</w:t>
            </w:r>
            <w:proofErr w:type="spellEnd"/>
            <w:r w:rsidRPr="004A2E5E">
              <w:rPr>
                <w:rFonts w:ascii="Times New Roman" w:hAnsi="Times New Roman" w:cs="Times New Roman"/>
              </w:rPr>
              <w:t xml:space="preserve"> таб.№30</w:t>
            </w:r>
            <w:r w:rsidRPr="004A2E5E">
              <w:rPr>
                <w:rFonts w:ascii="Times New Roman" w:hAnsi="Times New Roman" w:cs="Times New Roman"/>
              </w:rPr>
              <w:tab/>
              <w:t xml:space="preserve">1 </w:t>
            </w:r>
            <w:proofErr w:type="spellStart"/>
            <w:r w:rsidRPr="004A2E5E">
              <w:rPr>
                <w:rFonts w:ascii="Times New Roman" w:hAnsi="Times New Roman" w:cs="Times New Roman"/>
              </w:rPr>
              <w:t>уп</w:t>
            </w:r>
            <w:proofErr w:type="spellEnd"/>
            <w:r w:rsidRPr="004A2E5E">
              <w:rPr>
                <w:rFonts w:ascii="Times New Roman" w:hAnsi="Times New Roman" w:cs="Times New Roman"/>
              </w:rPr>
              <w:t>.</w:t>
            </w: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A2E5E">
              <w:rPr>
                <w:rFonts w:ascii="Times New Roman" w:hAnsi="Times New Roman" w:cs="Times New Roman"/>
              </w:rPr>
              <w:t>7</w:t>
            </w:r>
            <w:r w:rsidRPr="004A2E5E">
              <w:rPr>
                <w:rFonts w:ascii="Times New Roman" w:hAnsi="Times New Roman" w:cs="Times New Roman"/>
              </w:rPr>
              <w:tab/>
              <w:t>Валерианы настойка, флакон</w:t>
            </w:r>
            <w:r w:rsidRPr="004A2E5E">
              <w:rPr>
                <w:rFonts w:ascii="Times New Roman" w:hAnsi="Times New Roman" w:cs="Times New Roman"/>
              </w:rPr>
              <w:tab/>
              <w:t xml:space="preserve">1 </w:t>
            </w:r>
            <w:proofErr w:type="spellStart"/>
            <w:r w:rsidRPr="004A2E5E">
              <w:rPr>
                <w:rFonts w:ascii="Times New Roman" w:hAnsi="Times New Roman" w:cs="Times New Roman"/>
              </w:rPr>
              <w:t>фл</w:t>
            </w:r>
            <w:proofErr w:type="spellEnd"/>
            <w:r w:rsidRPr="004A2E5E">
              <w:rPr>
                <w:rFonts w:ascii="Times New Roman" w:hAnsi="Times New Roman" w:cs="Times New Roman"/>
              </w:rPr>
              <w:t>.</w:t>
            </w: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A2E5E">
              <w:rPr>
                <w:rFonts w:ascii="Times New Roman" w:hAnsi="Times New Roman" w:cs="Times New Roman"/>
              </w:rPr>
              <w:t>8</w:t>
            </w:r>
            <w:r w:rsidRPr="004A2E5E">
              <w:rPr>
                <w:rFonts w:ascii="Times New Roman" w:hAnsi="Times New Roman" w:cs="Times New Roman"/>
              </w:rPr>
              <w:tab/>
              <w:t>Валидол таб.№6</w:t>
            </w:r>
            <w:r w:rsidRPr="004A2E5E">
              <w:rPr>
                <w:rFonts w:ascii="Times New Roman" w:hAnsi="Times New Roman" w:cs="Times New Roman"/>
              </w:rPr>
              <w:tab/>
              <w:t xml:space="preserve">5 </w:t>
            </w:r>
            <w:proofErr w:type="spellStart"/>
            <w:r w:rsidRPr="004A2E5E">
              <w:rPr>
                <w:rFonts w:ascii="Times New Roman" w:hAnsi="Times New Roman" w:cs="Times New Roman"/>
              </w:rPr>
              <w:t>уп</w:t>
            </w:r>
            <w:proofErr w:type="spellEnd"/>
            <w:r w:rsidRPr="004A2E5E">
              <w:rPr>
                <w:rFonts w:ascii="Times New Roman" w:hAnsi="Times New Roman" w:cs="Times New Roman"/>
              </w:rPr>
              <w:t>.</w:t>
            </w: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A2E5E">
              <w:rPr>
                <w:rFonts w:ascii="Times New Roman" w:hAnsi="Times New Roman" w:cs="Times New Roman"/>
              </w:rPr>
              <w:t>9</w:t>
            </w:r>
            <w:r w:rsidRPr="004A2E5E">
              <w:rPr>
                <w:rFonts w:ascii="Times New Roman" w:hAnsi="Times New Roman" w:cs="Times New Roman"/>
              </w:rPr>
              <w:tab/>
              <w:t>Ибупрофен таб.№10 (Анальгин)</w:t>
            </w:r>
            <w:r w:rsidRPr="004A2E5E">
              <w:rPr>
                <w:rFonts w:ascii="Times New Roman" w:hAnsi="Times New Roman" w:cs="Times New Roman"/>
              </w:rPr>
              <w:tab/>
              <w:t xml:space="preserve">4 </w:t>
            </w:r>
            <w:proofErr w:type="spellStart"/>
            <w:r w:rsidRPr="004A2E5E">
              <w:rPr>
                <w:rFonts w:ascii="Times New Roman" w:hAnsi="Times New Roman" w:cs="Times New Roman"/>
              </w:rPr>
              <w:t>уп</w:t>
            </w:r>
            <w:proofErr w:type="spellEnd"/>
            <w:r w:rsidRPr="004A2E5E">
              <w:rPr>
                <w:rFonts w:ascii="Times New Roman" w:hAnsi="Times New Roman" w:cs="Times New Roman"/>
              </w:rPr>
              <w:t>.</w:t>
            </w: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A2E5E">
              <w:rPr>
                <w:rFonts w:ascii="Times New Roman" w:hAnsi="Times New Roman" w:cs="Times New Roman"/>
              </w:rPr>
              <w:t>10</w:t>
            </w:r>
            <w:r w:rsidRPr="004A2E5E">
              <w:rPr>
                <w:rFonts w:ascii="Times New Roman" w:hAnsi="Times New Roman" w:cs="Times New Roman"/>
              </w:rPr>
              <w:tab/>
              <w:t xml:space="preserve"> Йода р-р 5% 1 мл </w:t>
            </w:r>
            <w:proofErr w:type="gramStart"/>
            <w:r w:rsidRPr="004A2E5E">
              <w:rPr>
                <w:rFonts w:ascii="Times New Roman" w:hAnsi="Times New Roman" w:cs="Times New Roman"/>
              </w:rPr>
              <w:t>амп.№</w:t>
            </w:r>
            <w:proofErr w:type="gramEnd"/>
            <w:r w:rsidRPr="004A2E5E">
              <w:rPr>
                <w:rFonts w:ascii="Times New Roman" w:hAnsi="Times New Roman" w:cs="Times New Roman"/>
              </w:rPr>
              <w:t>10</w:t>
            </w:r>
            <w:r w:rsidRPr="004A2E5E">
              <w:rPr>
                <w:rFonts w:ascii="Times New Roman" w:hAnsi="Times New Roman" w:cs="Times New Roman"/>
              </w:rPr>
              <w:tab/>
              <w:t>2 шт.</w:t>
            </w: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A2E5E">
              <w:rPr>
                <w:rFonts w:ascii="Times New Roman" w:hAnsi="Times New Roman" w:cs="Times New Roman"/>
              </w:rPr>
              <w:t>11</w:t>
            </w:r>
            <w:r w:rsidRPr="004A2E5E">
              <w:rPr>
                <w:rFonts w:ascii="Times New Roman" w:hAnsi="Times New Roman" w:cs="Times New Roman"/>
              </w:rPr>
              <w:tab/>
              <w:t xml:space="preserve">Калия перманганат 3 </w:t>
            </w:r>
            <w:proofErr w:type="spellStart"/>
            <w:r w:rsidRPr="004A2E5E">
              <w:rPr>
                <w:rFonts w:ascii="Times New Roman" w:hAnsi="Times New Roman" w:cs="Times New Roman"/>
              </w:rPr>
              <w:t>гр</w:t>
            </w:r>
            <w:proofErr w:type="spellEnd"/>
            <w:r w:rsidRPr="004A2E5E">
              <w:rPr>
                <w:rFonts w:ascii="Times New Roman" w:hAnsi="Times New Roman" w:cs="Times New Roman"/>
              </w:rPr>
              <w:tab/>
              <w:t xml:space="preserve">1 </w:t>
            </w:r>
            <w:proofErr w:type="spellStart"/>
            <w:r w:rsidRPr="004A2E5E">
              <w:rPr>
                <w:rFonts w:ascii="Times New Roman" w:hAnsi="Times New Roman" w:cs="Times New Roman"/>
              </w:rPr>
              <w:t>уп</w:t>
            </w:r>
            <w:proofErr w:type="spellEnd"/>
            <w:r w:rsidRPr="004A2E5E">
              <w:rPr>
                <w:rFonts w:ascii="Times New Roman" w:hAnsi="Times New Roman" w:cs="Times New Roman"/>
              </w:rPr>
              <w:t>.</w:t>
            </w: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A2E5E">
              <w:rPr>
                <w:rFonts w:ascii="Times New Roman" w:hAnsi="Times New Roman" w:cs="Times New Roman"/>
              </w:rPr>
              <w:t>12</w:t>
            </w:r>
            <w:r w:rsidRPr="004A2E5E">
              <w:rPr>
                <w:rFonts w:ascii="Times New Roman" w:hAnsi="Times New Roman" w:cs="Times New Roman"/>
              </w:rPr>
              <w:tab/>
              <w:t xml:space="preserve"> Натрия гидрокарбонат 10 </w:t>
            </w:r>
            <w:proofErr w:type="spellStart"/>
            <w:r w:rsidRPr="004A2E5E">
              <w:rPr>
                <w:rFonts w:ascii="Times New Roman" w:hAnsi="Times New Roman" w:cs="Times New Roman"/>
              </w:rPr>
              <w:t>гр</w:t>
            </w:r>
            <w:proofErr w:type="spellEnd"/>
            <w:r w:rsidRPr="004A2E5E">
              <w:rPr>
                <w:rFonts w:ascii="Times New Roman" w:hAnsi="Times New Roman" w:cs="Times New Roman"/>
              </w:rPr>
              <w:t xml:space="preserve"> (порошок)</w:t>
            </w:r>
            <w:r w:rsidRPr="004A2E5E">
              <w:rPr>
                <w:rFonts w:ascii="Times New Roman" w:hAnsi="Times New Roman" w:cs="Times New Roman"/>
              </w:rPr>
              <w:tab/>
              <w:t>5 шт.</w:t>
            </w: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A2E5E">
              <w:rPr>
                <w:rFonts w:ascii="Times New Roman" w:hAnsi="Times New Roman" w:cs="Times New Roman"/>
              </w:rPr>
              <w:t>13</w:t>
            </w:r>
            <w:r w:rsidRPr="004A2E5E">
              <w:rPr>
                <w:rFonts w:ascii="Times New Roman" w:hAnsi="Times New Roman" w:cs="Times New Roman"/>
              </w:rPr>
              <w:tab/>
              <w:t xml:space="preserve">Нитроглицерин </w:t>
            </w:r>
            <w:proofErr w:type="gramStart"/>
            <w:r w:rsidRPr="004A2E5E">
              <w:rPr>
                <w:rFonts w:ascii="Times New Roman" w:hAnsi="Times New Roman" w:cs="Times New Roman"/>
              </w:rPr>
              <w:t>капс.№</w:t>
            </w:r>
            <w:proofErr w:type="gramEnd"/>
            <w:r w:rsidRPr="004A2E5E">
              <w:rPr>
                <w:rFonts w:ascii="Times New Roman" w:hAnsi="Times New Roman" w:cs="Times New Roman"/>
              </w:rPr>
              <w:t>20</w:t>
            </w:r>
            <w:r w:rsidRPr="004A2E5E">
              <w:rPr>
                <w:rFonts w:ascii="Times New Roman" w:hAnsi="Times New Roman" w:cs="Times New Roman"/>
              </w:rPr>
              <w:tab/>
              <w:t>1 шт.</w:t>
            </w: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A2E5E">
              <w:rPr>
                <w:rFonts w:ascii="Times New Roman" w:hAnsi="Times New Roman" w:cs="Times New Roman"/>
              </w:rPr>
              <w:t>14</w:t>
            </w:r>
            <w:r w:rsidRPr="004A2E5E">
              <w:rPr>
                <w:rFonts w:ascii="Times New Roman" w:hAnsi="Times New Roman" w:cs="Times New Roman"/>
              </w:rPr>
              <w:tab/>
            </w:r>
            <w:proofErr w:type="spellStart"/>
            <w:r w:rsidRPr="004A2E5E">
              <w:rPr>
                <w:rFonts w:ascii="Times New Roman" w:hAnsi="Times New Roman" w:cs="Times New Roman"/>
              </w:rPr>
              <w:t>Сульфацил</w:t>
            </w:r>
            <w:proofErr w:type="spellEnd"/>
            <w:r w:rsidRPr="004A2E5E">
              <w:rPr>
                <w:rFonts w:ascii="Times New Roman" w:hAnsi="Times New Roman" w:cs="Times New Roman"/>
              </w:rPr>
              <w:t xml:space="preserve"> натрия, флакон</w:t>
            </w:r>
            <w:r w:rsidRPr="004A2E5E">
              <w:rPr>
                <w:rFonts w:ascii="Times New Roman" w:hAnsi="Times New Roman" w:cs="Times New Roman"/>
              </w:rPr>
              <w:tab/>
              <w:t xml:space="preserve">4 </w:t>
            </w:r>
            <w:proofErr w:type="spellStart"/>
            <w:r w:rsidRPr="004A2E5E">
              <w:rPr>
                <w:rFonts w:ascii="Times New Roman" w:hAnsi="Times New Roman" w:cs="Times New Roman"/>
              </w:rPr>
              <w:t>фл</w:t>
            </w:r>
            <w:proofErr w:type="spellEnd"/>
            <w:r w:rsidRPr="004A2E5E">
              <w:rPr>
                <w:rFonts w:ascii="Times New Roman" w:hAnsi="Times New Roman" w:cs="Times New Roman"/>
              </w:rPr>
              <w:t>.</w:t>
            </w: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A2E5E">
              <w:rPr>
                <w:rFonts w:ascii="Times New Roman" w:hAnsi="Times New Roman" w:cs="Times New Roman"/>
              </w:rPr>
              <w:t>15</w:t>
            </w:r>
            <w:r w:rsidRPr="004A2E5E">
              <w:rPr>
                <w:rFonts w:ascii="Times New Roman" w:hAnsi="Times New Roman" w:cs="Times New Roman"/>
              </w:rPr>
              <w:tab/>
              <w:t xml:space="preserve"> </w:t>
            </w:r>
            <w:proofErr w:type="gramStart"/>
            <w:r w:rsidRPr="004A2E5E">
              <w:rPr>
                <w:rFonts w:ascii="Times New Roman" w:hAnsi="Times New Roman" w:cs="Times New Roman"/>
              </w:rPr>
              <w:t>Уголь</w:t>
            </w:r>
            <w:proofErr w:type="gramEnd"/>
            <w:r w:rsidRPr="004A2E5E">
              <w:rPr>
                <w:rFonts w:ascii="Times New Roman" w:hAnsi="Times New Roman" w:cs="Times New Roman"/>
              </w:rPr>
              <w:t xml:space="preserve"> активированный таб.№10</w:t>
            </w:r>
            <w:r w:rsidRPr="004A2E5E">
              <w:rPr>
                <w:rFonts w:ascii="Times New Roman" w:hAnsi="Times New Roman" w:cs="Times New Roman"/>
              </w:rPr>
              <w:tab/>
              <w:t xml:space="preserve">2 </w:t>
            </w:r>
            <w:proofErr w:type="spellStart"/>
            <w:r w:rsidRPr="004A2E5E">
              <w:rPr>
                <w:rFonts w:ascii="Times New Roman" w:hAnsi="Times New Roman" w:cs="Times New Roman"/>
              </w:rPr>
              <w:t>уп</w:t>
            </w:r>
            <w:proofErr w:type="spellEnd"/>
            <w:r w:rsidRPr="004A2E5E">
              <w:rPr>
                <w:rFonts w:ascii="Times New Roman" w:hAnsi="Times New Roman" w:cs="Times New Roman"/>
              </w:rPr>
              <w:t>.</w:t>
            </w: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A2E5E">
              <w:rPr>
                <w:rFonts w:ascii="Times New Roman" w:hAnsi="Times New Roman" w:cs="Times New Roman"/>
              </w:rPr>
              <w:t>16</w:t>
            </w:r>
            <w:r w:rsidRPr="004A2E5E">
              <w:rPr>
                <w:rFonts w:ascii="Times New Roman" w:hAnsi="Times New Roman" w:cs="Times New Roman"/>
              </w:rPr>
              <w:tab/>
            </w:r>
            <w:proofErr w:type="spellStart"/>
            <w:r w:rsidRPr="004A2E5E">
              <w:rPr>
                <w:rFonts w:ascii="Times New Roman" w:hAnsi="Times New Roman" w:cs="Times New Roman"/>
              </w:rPr>
              <w:t>Фуразолидон</w:t>
            </w:r>
            <w:proofErr w:type="spellEnd"/>
            <w:r w:rsidRPr="004A2E5E">
              <w:rPr>
                <w:rFonts w:ascii="Times New Roman" w:hAnsi="Times New Roman" w:cs="Times New Roman"/>
              </w:rPr>
              <w:t xml:space="preserve"> таб.№10</w:t>
            </w:r>
            <w:r w:rsidRPr="004A2E5E">
              <w:rPr>
                <w:rFonts w:ascii="Times New Roman" w:hAnsi="Times New Roman" w:cs="Times New Roman"/>
              </w:rPr>
              <w:tab/>
              <w:t xml:space="preserve">2 </w:t>
            </w:r>
            <w:proofErr w:type="spellStart"/>
            <w:r w:rsidRPr="004A2E5E">
              <w:rPr>
                <w:rFonts w:ascii="Times New Roman" w:hAnsi="Times New Roman" w:cs="Times New Roman"/>
              </w:rPr>
              <w:t>уп</w:t>
            </w:r>
            <w:proofErr w:type="spellEnd"/>
            <w:r w:rsidRPr="004A2E5E">
              <w:rPr>
                <w:rFonts w:ascii="Times New Roman" w:hAnsi="Times New Roman" w:cs="Times New Roman"/>
              </w:rPr>
              <w:t>.</w:t>
            </w: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A2E5E">
              <w:rPr>
                <w:rFonts w:ascii="Times New Roman" w:hAnsi="Times New Roman" w:cs="Times New Roman"/>
              </w:rPr>
              <w:t>17</w:t>
            </w:r>
            <w:r w:rsidRPr="004A2E5E">
              <w:rPr>
                <w:rFonts w:ascii="Times New Roman" w:hAnsi="Times New Roman" w:cs="Times New Roman"/>
              </w:rPr>
              <w:tab/>
              <w:t xml:space="preserve"> Цитрамон таб.№6</w:t>
            </w:r>
            <w:r w:rsidRPr="004A2E5E">
              <w:rPr>
                <w:rFonts w:ascii="Times New Roman" w:hAnsi="Times New Roman" w:cs="Times New Roman"/>
              </w:rPr>
              <w:tab/>
              <w:t xml:space="preserve">5 </w:t>
            </w:r>
            <w:proofErr w:type="spellStart"/>
            <w:r w:rsidRPr="004A2E5E">
              <w:rPr>
                <w:rFonts w:ascii="Times New Roman" w:hAnsi="Times New Roman" w:cs="Times New Roman"/>
              </w:rPr>
              <w:t>уп</w:t>
            </w:r>
            <w:proofErr w:type="spellEnd"/>
            <w:r w:rsidRPr="004A2E5E">
              <w:rPr>
                <w:rFonts w:ascii="Times New Roman" w:hAnsi="Times New Roman" w:cs="Times New Roman"/>
              </w:rPr>
              <w:t>.</w:t>
            </w:r>
          </w:p>
          <w:p w:rsidR="00012D24" w:rsidRDefault="004A2E5E" w:rsidP="004A2E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A2E5E">
              <w:rPr>
                <w:rFonts w:ascii="Times New Roman" w:hAnsi="Times New Roman" w:cs="Times New Roman"/>
              </w:rPr>
              <w:t>Все препараты со сроком изготовления: не ранее 2 квартал 2016 года.</w:t>
            </w:r>
          </w:p>
          <w:p w:rsidR="00012D24" w:rsidRPr="00012D24" w:rsidRDefault="00012D24" w:rsidP="00F65C9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  <w:p w:rsidR="00971D6C" w:rsidRDefault="00971D6C" w:rsidP="00F65C9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A2E5E">
              <w:rPr>
                <w:rFonts w:ascii="Times New Roman" w:hAnsi="Times New Roman" w:cs="Times New Roman"/>
              </w:rPr>
              <w:t>1 Аммиака р-р 10 % 1 мл.</w:t>
            </w:r>
            <w:r w:rsidR="000525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2E5E">
              <w:rPr>
                <w:rFonts w:ascii="Times New Roman" w:hAnsi="Times New Roman" w:cs="Times New Roman"/>
              </w:rPr>
              <w:t>амп</w:t>
            </w:r>
            <w:proofErr w:type="spellEnd"/>
            <w:r w:rsidRPr="004A2E5E">
              <w:rPr>
                <w:rFonts w:ascii="Times New Roman" w:hAnsi="Times New Roman" w:cs="Times New Roman"/>
              </w:rPr>
              <w:t>.</w:t>
            </w:r>
            <w:r w:rsidR="00052590">
              <w:rPr>
                <w:rFonts w:ascii="Times New Roman" w:hAnsi="Times New Roman" w:cs="Times New Roman"/>
              </w:rPr>
              <w:t xml:space="preserve"> </w:t>
            </w:r>
            <w:r w:rsidRPr="004A2E5E">
              <w:rPr>
                <w:rFonts w:ascii="Times New Roman" w:hAnsi="Times New Roman" w:cs="Times New Roman"/>
              </w:rPr>
              <w:t>№10</w:t>
            </w:r>
            <w:r w:rsidRPr="004A2E5E">
              <w:rPr>
                <w:rFonts w:ascii="Times New Roman" w:hAnsi="Times New Roman" w:cs="Times New Roman"/>
              </w:rPr>
              <w:tab/>
              <w:t>1</w:t>
            </w: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A2E5E">
              <w:rPr>
                <w:rFonts w:ascii="Times New Roman" w:hAnsi="Times New Roman" w:cs="Times New Roman"/>
              </w:rPr>
              <w:t xml:space="preserve">2 Йода р-р 5% 1 мл </w:t>
            </w:r>
            <w:proofErr w:type="gramStart"/>
            <w:r w:rsidRPr="004A2E5E">
              <w:rPr>
                <w:rFonts w:ascii="Times New Roman" w:hAnsi="Times New Roman" w:cs="Times New Roman"/>
              </w:rPr>
              <w:t>амп.№</w:t>
            </w:r>
            <w:proofErr w:type="gramEnd"/>
            <w:r w:rsidRPr="004A2E5E">
              <w:rPr>
                <w:rFonts w:ascii="Times New Roman" w:hAnsi="Times New Roman" w:cs="Times New Roman"/>
              </w:rPr>
              <w:t>10</w:t>
            </w:r>
            <w:r w:rsidRPr="004A2E5E">
              <w:rPr>
                <w:rFonts w:ascii="Times New Roman" w:hAnsi="Times New Roman" w:cs="Times New Roman"/>
              </w:rPr>
              <w:tab/>
              <w:t>2</w:t>
            </w: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A2E5E">
              <w:rPr>
                <w:rFonts w:ascii="Times New Roman" w:hAnsi="Times New Roman" w:cs="Times New Roman"/>
              </w:rPr>
              <w:t>3 Натрия гидрокарбонат 10 г</w:t>
            </w:r>
            <w:r w:rsidR="004B20CB">
              <w:rPr>
                <w:rFonts w:ascii="Times New Roman" w:hAnsi="Times New Roman" w:cs="Times New Roman"/>
              </w:rPr>
              <w:t>.</w:t>
            </w:r>
            <w:r w:rsidRPr="004A2E5E">
              <w:rPr>
                <w:rFonts w:ascii="Times New Roman" w:hAnsi="Times New Roman" w:cs="Times New Roman"/>
              </w:rPr>
              <w:t xml:space="preserve"> (порошок)</w:t>
            </w:r>
            <w:r w:rsidRPr="004A2E5E">
              <w:rPr>
                <w:rFonts w:ascii="Times New Roman" w:hAnsi="Times New Roman" w:cs="Times New Roman"/>
              </w:rPr>
              <w:tab/>
              <w:t>5</w:t>
            </w:r>
          </w:p>
          <w:p w:rsidR="00F65C9A" w:rsidRDefault="004A2E5E" w:rsidP="004A2E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A2E5E">
              <w:rPr>
                <w:rFonts w:ascii="Times New Roman" w:hAnsi="Times New Roman" w:cs="Times New Roman"/>
              </w:rPr>
              <w:t>Все препараты со сроком изготовления: не ранее 2 квартал 2016 года.</w:t>
            </w:r>
          </w:p>
          <w:p w:rsidR="00F65C9A" w:rsidRDefault="00F65C9A" w:rsidP="00F65C9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  <w:p w:rsidR="00F65C9A" w:rsidRDefault="00F65C9A" w:rsidP="00F65C9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A2E5E">
              <w:rPr>
                <w:rFonts w:ascii="Times New Roman" w:hAnsi="Times New Roman" w:cs="Times New Roman"/>
              </w:rPr>
              <w:t>Выполнен из прорезиненной ткани Т-15 или УНКЛ-3. Мешок снабжен петлями для завязывания горловины. Днище – петлей для транспортировки заполненного мешка к пункту обеззараживания.</w:t>
            </w: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A2E5E">
              <w:rPr>
                <w:rFonts w:ascii="Times New Roman" w:hAnsi="Times New Roman" w:cs="Times New Roman"/>
              </w:rPr>
              <w:t xml:space="preserve">Зараженное обмундирование и средства противохимической защиты загружаются в мешок примерно в следующих количествах: легкие защитные костюмы Л-1 (костюмы ОЗК) – 20 шт., защитные чулки – 45 пар, противогазы - 35 шт., сапоги резиновые (кирзовые) – 26 пар, шинели – 8 шт., валенки – 14 пар, шинель, обмундирование, белье и сапоги – 5 </w:t>
            </w:r>
            <w:proofErr w:type="gramStart"/>
            <w:r w:rsidRPr="004A2E5E">
              <w:rPr>
                <w:rFonts w:ascii="Times New Roman" w:hAnsi="Times New Roman" w:cs="Times New Roman"/>
              </w:rPr>
              <w:t>ком.,</w:t>
            </w:r>
            <w:proofErr w:type="gramEnd"/>
            <w:r w:rsidRPr="004A2E5E">
              <w:rPr>
                <w:rFonts w:ascii="Times New Roman" w:hAnsi="Times New Roman" w:cs="Times New Roman"/>
              </w:rPr>
              <w:t xml:space="preserve"> брюки и куртки ватные – 10 ком.</w:t>
            </w: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A2E5E">
              <w:rPr>
                <w:rFonts w:ascii="Times New Roman" w:hAnsi="Times New Roman" w:cs="Times New Roman"/>
              </w:rPr>
              <w:t>После освобождения мешки дегазируются.</w:t>
            </w: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A2E5E">
              <w:rPr>
                <w:rFonts w:ascii="Times New Roman" w:hAnsi="Times New Roman" w:cs="Times New Roman"/>
              </w:rPr>
              <w:t>Мешки упаковываются в ящики: в большие – 40 шт., малые – 25 шт.</w:t>
            </w: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A2E5E">
              <w:rPr>
                <w:rFonts w:ascii="Times New Roman" w:hAnsi="Times New Roman" w:cs="Times New Roman"/>
              </w:rPr>
              <w:t>Габаритные размеры в развернутом положении:</w:t>
            </w: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A2E5E">
              <w:rPr>
                <w:rFonts w:ascii="Times New Roman" w:hAnsi="Times New Roman" w:cs="Times New Roman"/>
              </w:rPr>
              <w:t>длина 1150 мм</w:t>
            </w: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A2E5E">
              <w:rPr>
                <w:rFonts w:ascii="Times New Roman" w:hAnsi="Times New Roman" w:cs="Times New Roman"/>
              </w:rPr>
              <w:t>ширина 8000 мм</w:t>
            </w: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A2E5E">
              <w:rPr>
                <w:rFonts w:ascii="Times New Roman" w:hAnsi="Times New Roman" w:cs="Times New Roman"/>
              </w:rPr>
              <w:t>Вес мешка 1,7 кг.</w:t>
            </w:r>
          </w:p>
          <w:p w:rsidR="00F65C9A" w:rsidRDefault="00F65C9A" w:rsidP="00F65C9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  <w:p w:rsidR="00F65C9A" w:rsidRDefault="00F65C9A" w:rsidP="00F65C9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A2E5E">
              <w:rPr>
                <w:rFonts w:ascii="Times New Roman" w:hAnsi="Times New Roman" w:cs="Times New Roman"/>
              </w:rPr>
              <w:t>Индикаторные трубки к ВПХР: ИТ-36, ИТ-44, ИТ-51</w:t>
            </w: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A2E5E">
              <w:rPr>
                <w:rFonts w:ascii="Times New Roman" w:hAnsi="Times New Roman" w:cs="Times New Roman"/>
              </w:rPr>
              <w:t>Индикаторные трубки предназначены для измерения концентраций вредных веществ в воздухе. Входят в комплект войскового прибора ВПХР: ИТ-36 - 10 штук, ИТ-45 - 10 штук, ИТ-51 - 10 штук</w:t>
            </w: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A2E5E">
              <w:rPr>
                <w:rFonts w:ascii="Times New Roman" w:hAnsi="Times New Roman" w:cs="Times New Roman"/>
              </w:rPr>
              <w:lastRenderedPageBreak/>
              <w:t>Индикаторн</w:t>
            </w:r>
            <w:r w:rsidR="004B20CB">
              <w:rPr>
                <w:rFonts w:ascii="Times New Roman" w:hAnsi="Times New Roman" w:cs="Times New Roman"/>
              </w:rPr>
              <w:t>ые</w:t>
            </w:r>
            <w:r w:rsidRPr="004A2E5E">
              <w:rPr>
                <w:rFonts w:ascii="Times New Roman" w:hAnsi="Times New Roman" w:cs="Times New Roman"/>
              </w:rPr>
              <w:t xml:space="preserve"> трубк</w:t>
            </w:r>
            <w:r w:rsidR="004B20CB">
              <w:rPr>
                <w:rFonts w:ascii="Times New Roman" w:hAnsi="Times New Roman" w:cs="Times New Roman"/>
              </w:rPr>
              <w:t>и</w:t>
            </w:r>
            <w:r w:rsidRPr="004A2E5E">
              <w:rPr>
                <w:rFonts w:ascii="Times New Roman" w:hAnsi="Times New Roman" w:cs="Times New Roman"/>
              </w:rPr>
              <w:t xml:space="preserve"> ИТ-36 </w:t>
            </w:r>
            <w:r w:rsidR="004B20CB" w:rsidRPr="004B20CB">
              <w:rPr>
                <w:rFonts w:ascii="Times New Roman" w:hAnsi="Times New Roman" w:cs="Times New Roman"/>
              </w:rPr>
              <w:t>предназначены для определения</w:t>
            </w:r>
            <w:r w:rsidRPr="004A2E5E">
              <w:rPr>
                <w:rFonts w:ascii="Times New Roman" w:hAnsi="Times New Roman" w:cs="Times New Roman"/>
              </w:rPr>
              <w:t xml:space="preserve"> мышьяковист</w:t>
            </w:r>
            <w:r w:rsidR="004B20CB">
              <w:rPr>
                <w:rFonts w:ascii="Times New Roman" w:hAnsi="Times New Roman" w:cs="Times New Roman"/>
              </w:rPr>
              <w:t>ого</w:t>
            </w:r>
            <w:r w:rsidRPr="004A2E5E">
              <w:rPr>
                <w:rFonts w:ascii="Times New Roman" w:hAnsi="Times New Roman" w:cs="Times New Roman"/>
              </w:rPr>
              <w:t xml:space="preserve"> водород</w:t>
            </w:r>
            <w:r w:rsidR="004B20CB">
              <w:rPr>
                <w:rFonts w:ascii="Times New Roman" w:hAnsi="Times New Roman" w:cs="Times New Roman"/>
              </w:rPr>
              <w:t>а</w:t>
            </w:r>
            <w:r w:rsidRPr="004A2E5E">
              <w:rPr>
                <w:rFonts w:ascii="Times New Roman" w:hAnsi="Times New Roman" w:cs="Times New Roman"/>
              </w:rPr>
              <w:t>, сероводород</w:t>
            </w:r>
            <w:r w:rsidR="004B20CB">
              <w:rPr>
                <w:rFonts w:ascii="Times New Roman" w:hAnsi="Times New Roman" w:cs="Times New Roman"/>
              </w:rPr>
              <w:t>а</w:t>
            </w:r>
            <w:r w:rsidRPr="004A2E5E">
              <w:rPr>
                <w:rFonts w:ascii="Times New Roman" w:hAnsi="Times New Roman" w:cs="Times New Roman"/>
              </w:rPr>
              <w:t>, окисл</w:t>
            </w:r>
            <w:r w:rsidR="004B20CB">
              <w:rPr>
                <w:rFonts w:ascii="Times New Roman" w:hAnsi="Times New Roman" w:cs="Times New Roman"/>
              </w:rPr>
              <w:t>ов</w:t>
            </w:r>
            <w:r w:rsidRPr="004A2E5E">
              <w:rPr>
                <w:rFonts w:ascii="Times New Roman" w:hAnsi="Times New Roman" w:cs="Times New Roman"/>
              </w:rPr>
              <w:t xml:space="preserve"> азота, фосген</w:t>
            </w:r>
            <w:r w:rsidR="004B20CB">
              <w:rPr>
                <w:rFonts w:ascii="Times New Roman" w:hAnsi="Times New Roman" w:cs="Times New Roman"/>
              </w:rPr>
              <w:t>а</w:t>
            </w:r>
            <w:r w:rsidRPr="004A2E5E">
              <w:rPr>
                <w:rFonts w:ascii="Times New Roman" w:hAnsi="Times New Roman" w:cs="Times New Roman"/>
              </w:rPr>
              <w:t>, хлорциан</w:t>
            </w:r>
            <w:r w:rsidR="004B20CB">
              <w:rPr>
                <w:rFonts w:ascii="Times New Roman" w:hAnsi="Times New Roman" w:cs="Times New Roman"/>
              </w:rPr>
              <w:t>а</w:t>
            </w:r>
            <w:r w:rsidRPr="004A2E5E">
              <w:rPr>
                <w:rFonts w:ascii="Times New Roman" w:hAnsi="Times New Roman" w:cs="Times New Roman"/>
              </w:rPr>
              <w:t xml:space="preserve"> и т.д.</w:t>
            </w: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A2E5E">
              <w:rPr>
                <w:rFonts w:ascii="Times New Roman" w:hAnsi="Times New Roman" w:cs="Times New Roman"/>
              </w:rPr>
              <w:t>Индикаторные трубки ИТ-51 предназначены для определения зарин</w:t>
            </w:r>
            <w:r>
              <w:rPr>
                <w:rFonts w:ascii="Times New Roman" w:hAnsi="Times New Roman" w:cs="Times New Roman"/>
              </w:rPr>
              <w:t>а</w:t>
            </w:r>
            <w:r w:rsidRPr="004A2E5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2E5E">
              <w:rPr>
                <w:rFonts w:ascii="Times New Roman" w:hAnsi="Times New Roman" w:cs="Times New Roman"/>
              </w:rPr>
              <w:t>зоман</w:t>
            </w:r>
            <w:r>
              <w:rPr>
                <w:rFonts w:ascii="Times New Roman" w:hAnsi="Times New Roman" w:cs="Times New Roman"/>
              </w:rPr>
              <w:t>а, V-газов</w:t>
            </w:r>
            <w:r w:rsidRPr="004A2E5E">
              <w:rPr>
                <w:rFonts w:ascii="Times New Roman" w:hAnsi="Times New Roman" w:cs="Times New Roman"/>
              </w:rPr>
              <w:t xml:space="preserve"> </w:t>
            </w:r>
          </w:p>
          <w:p w:rsidR="004A2E5E" w:rsidRPr="004A2E5E" w:rsidRDefault="004A2E5E" w:rsidP="004A2E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A2E5E">
              <w:rPr>
                <w:rFonts w:ascii="Times New Roman" w:hAnsi="Times New Roman" w:cs="Times New Roman"/>
              </w:rPr>
              <w:t xml:space="preserve">Индикаторные трубки ИТ-45 </w:t>
            </w:r>
            <w:r>
              <w:rPr>
                <w:rFonts w:ascii="Times New Roman" w:hAnsi="Times New Roman" w:cs="Times New Roman"/>
              </w:rPr>
              <w:t>предназначены</w:t>
            </w:r>
            <w:r w:rsidRPr="004A2E5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для</w:t>
            </w:r>
            <w:r w:rsidRPr="004A2E5E">
              <w:rPr>
                <w:rFonts w:ascii="Times New Roman" w:hAnsi="Times New Roman" w:cs="Times New Roman"/>
              </w:rPr>
              <w:t xml:space="preserve"> определени</w:t>
            </w:r>
            <w:r>
              <w:rPr>
                <w:rFonts w:ascii="Times New Roman" w:hAnsi="Times New Roman" w:cs="Times New Roman"/>
              </w:rPr>
              <w:t>я</w:t>
            </w:r>
            <w:r w:rsidRPr="004A2E5E">
              <w:rPr>
                <w:rFonts w:ascii="Times New Roman" w:hAnsi="Times New Roman" w:cs="Times New Roman"/>
              </w:rPr>
              <w:t xml:space="preserve"> фосгена,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2E5E">
              <w:rPr>
                <w:rFonts w:ascii="Times New Roman" w:hAnsi="Times New Roman" w:cs="Times New Roman"/>
              </w:rPr>
              <w:t>дифосгена,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2E5E">
              <w:rPr>
                <w:rFonts w:ascii="Times New Roman" w:hAnsi="Times New Roman" w:cs="Times New Roman"/>
              </w:rPr>
              <w:t>синильной кислоты, хлорциана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</w:rPr>
              <w:t>Индикаторные трубки выполнены в виде цилиндрического пластикового корпуса, имеющего открытые приточный и присоединяемый к насосу концы. Внутри корпуса заключены сорбционно-индикаторные системы из нетканого материала, а также ампулы с индикаторными растворами.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</w:rPr>
              <w:t>Герметизация индикаторной трубки при хранении достигается путем запаивания ее в пакет из комбинированного металлизированного материала. Индикаторные трубки и металлизированный пакет промаркированы соответствующими маркировочными знаками.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</w:rPr>
              <w:t>Индикаторные трубки (каждая в металлизированной упаковке) упакованы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B20CB">
              <w:rPr>
                <w:rFonts w:ascii="Times New Roman" w:hAnsi="Times New Roman" w:cs="Times New Roman"/>
              </w:rPr>
              <w:t>по 10 шт. в полиэтиленовый пакет вместе с инструкцией по эксплуатации индикаторных трубок.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</w:rPr>
              <w:t xml:space="preserve">Время обнаружения, мин 5 - 7 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</w:rPr>
              <w:t xml:space="preserve">Габариты одной индикаторной трубки, мм 6х85 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</w:rPr>
              <w:t xml:space="preserve">Габариты комплекта индикаторных трубок из 10 шт., мм 7,5х75х128 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</w:rPr>
              <w:t xml:space="preserve">Интервал рабочих температур, °С - 40 ... + 50 </w:t>
            </w:r>
          </w:p>
          <w:p w:rsidR="00F65C9A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</w:rPr>
              <w:t>Гарантийный срок хранения, не менее 3-х лет</w:t>
            </w:r>
          </w:p>
          <w:p w:rsidR="00F65C9A" w:rsidRDefault="00F65C9A" w:rsidP="00F65C9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</w:rPr>
              <w:t xml:space="preserve">Индивидуальный перевязочный пакет применяется для перевязки ран, ожогов и остановки некоторых видов кровотечения. 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</w:rPr>
              <w:t xml:space="preserve">Состав: 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</w:rPr>
              <w:t xml:space="preserve"> • повязка (подушечка из нетканого полотна неподвижная, подушечка из нетканого полотна подвижная, марлевый бинт)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</w:rPr>
              <w:t xml:space="preserve"> • безопасная булавка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</w:rPr>
              <w:t xml:space="preserve"> • упаковка (внутренняя оболочка и наружная прорезиненная оболочка)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</w:rPr>
              <w:t>Подушечки ИПП-1 имеют три слоя: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</w:rPr>
              <w:t xml:space="preserve"> 1) Атравматический, обеспечивающий минимальную адгезию кране на основе трикотажной сетки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</w:rPr>
              <w:t xml:space="preserve"> 2) </w:t>
            </w:r>
            <w:proofErr w:type="spellStart"/>
            <w:r w:rsidRPr="004B20CB">
              <w:rPr>
                <w:rFonts w:ascii="Times New Roman" w:hAnsi="Times New Roman" w:cs="Times New Roman"/>
              </w:rPr>
              <w:t>Сорбиционный</w:t>
            </w:r>
            <w:proofErr w:type="spellEnd"/>
            <w:r w:rsidRPr="004B20CB">
              <w:rPr>
                <w:rFonts w:ascii="Times New Roman" w:hAnsi="Times New Roman" w:cs="Times New Roman"/>
              </w:rPr>
              <w:t xml:space="preserve"> на основе отбеленных </w:t>
            </w:r>
            <w:proofErr w:type="spellStart"/>
            <w:r w:rsidRPr="004B20CB">
              <w:rPr>
                <w:rFonts w:ascii="Times New Roman" w:hAnsi="Times New Roman" w:cs="Times New Roman"/>
              </w:rPr>
              <w:t>хлопко</w:t>
            </w:r>
            <w:proofErr w:type="spellEnd"/>
            <w:r w:rsidRPr="004B20CB">
              <w:rPr>
                <w:rFonts w:ascii="Times New Roman" w:hAnsi="Times New Roman" w:cs="Times New Roman"/>
              </w:rPr>
              <w:t>-вискозных волокон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</w:rPr>
              <w:t xml:space="preserve"> 3) Защитный на основе нетканого полипропиленового полотна</w:t>
            </w:r>
          </w:p>
          <w:p w:rsidR="00F65C9A" w:rsidRDefault="004B20CB" w:rsidP="00F65C9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</w:rPr>
              <w:t>Гарантийный срок хранения -  не менее 5 лет.</w:t>
            </w:r>
          </w:p>
          <w:p w:rsidR="00F65C9A" w:rsidRDefault="00F65C9A" w:rsidP="00F65C9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</w:rPr>
              <w:t xml:space="preserve">Соответствует требованиям по защите в условиях чрезвычайных ситуаций как средство защиты третьего типа (ГОСТ Р 22.9.05-95). 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</w:rPr>
            </w:pPr>
            <w:r w:rsidRPr="004B20CB">
              <w:rPr>
                <w:rFonts w:ascii="Times New Roman" w:hAnsi="Times New Roman" w:cs="Times New Roman"/>
                <w:b/>
              </w:rPr>
              <w:t>Технические характеристики: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4B20CB">
              <w:rPr>
                <w:rFonts w:ascii="Times New Roman" w:hAnsi="Times New Roman" w:cs="Times New Roman"/>
                <w:b/>
                <w:i/>
              </w:rPr>
              <w:t>Начальное сопротивление противогаза постоянному потоку воздуха на вдохе должно быть: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</w:rPr>
              <w:t xml:space="preserve">при расходе воздуха 30 дм3 /мин </w:t>
            </w:r>
            <w:proofErr w:type="gramStart"/>
            <w:r w:rsidRPr="004B20CB">
              <w:rPr>
                <w:rFonts w:ascii="Times New Roman" w:hAnsi="Times New Roman" w:cs="Times New Roman"/>
              </w:rPr>
              <w:t>–  не</w:t>
            </w:r>
            <w:proofErr w:type="gramEnd"/>
            <w:r w:rsidRPr="004B20CB">
              <w:rPr>
                <w:rFonts w:ascii="Times New Roman" w:hAnsi="Times New Roman" w:cs="Times New Roman"/>
              </w:rPr>
              <w:t xml:space="preserve"> более 180 Па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4B20CB">
              <w:rPr>
                <w:rFonts w:ascii="Times New Roman" w:hAnsi="Times New Roman" w:cs="Times New Roman"/>
                <w:b/>
                <w:i/>
              </w:rPr>
              <w:t>Время защитного действия ФПК в мин. При концентрации (С0</w:t>
            </w:r>
            <w:proofErr w:type="gramStart"/>
            <w:r w:rsidRPr="004B20CB">
              <w:rPr>
                <w:rFonts w:ascii="Times New Roman" w:hAnsi="Times New Roman" w:cs="Times New Roman"/>
                <w:b/>
                <w:i/>
              </w:rPr>
              <w:t>)  по</w:t>
            </w:r>
            <w:proofErr w:type="gramEnd"/>
            <w:r w:rsidRPr="004B20CB">
              <w:rPr>
                <w:rFonts w:ascii="Times New Roman" w:hAnsi="Times New Roman" w:cs="Times New Roman"/>
                <w:b/>
                <w:i/>
              </w:rPr>
              <w:t xml:space="preserve"> ОВ и АХОВ должно быть не менее: 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i/>
              </w:rPr>
            </w:pPr>
            <w:proofErr w:type="gramStart"/>
            <w:r w:rsidRPr="004B20CB">
              <w:rPr>
                <w:rFonts w:ascii="Times New Roman" w:hAnsi="Times New Roman" w:cs="Times New Roman"/>
              </w:rPr>
              <w:t>По  декану</w:t>
            </w:r>
            <w:proofErr w:type="gramEnd"/>
            <w:r w:rsidRPr="004B20CB">
              <w:rPr>
                <w:rFonts w:ascii="Times New Roman" w:hAnsi="Times New Roman" w:cs="Times New Roman"/>
              </w:rPr>
              <w:t xml:space="preserve"> (ОВ) 1560 мин</w:t>
            </w:r>
            <w:r w:rsidRPr="004B20CB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4B20CB">
              <w:rPr>
                <w:rFonts w:ascii="Times New Roman" w:hAnsi="Times New Roman" w:cs="Times New Roman"/>
              </w:rPr>
              <w:t>(при концентрации  С0=0,05мг/л)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</w:rPr>
              <w:t xml:space="preserve">Циклогексан (C6H12) – 70 мин. (при </w:t>
            </w:r>
            <w:proofErr w:type="gramStart"/>
            <w:r w:rsidRPr="004B20CB">
              <w:rPr>
                <w:rFonts w:ascii="Times New Roman" w:hAnsi="Times New Roman" w:cs="Times New Roman"/>
              </w:rPr>
              <w:t>концентрации  С</w:t>
            </w:r>
            <w:proofErr w:type="gramEnd"/>
            <w:r w:rsidRPr="004B20CB">
              <w:rPr>
                <w:rFonts w:ascii="Times New Roman" w:hAnsi="Times New Roman" w:cs="Times New Roman"/>
              </w:rPr>
              <w:t>0=3,5мг/л)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</w:rPr>
              <w:t xml:space="preserve">Сероводород (H2S) </w:t>
            </w:r>
            <w:proofErr w:type="gramStart"/>
            <w:r w:rsidRPr="004B20CB">
              <w:rPr>
                <w:rFonts w:ascii="Times New Roman" w:hAnsi="Times New Roman" w:cs="Times New Roman"/>
              </w:rPr>
              <w:t>–  80</w:t>
            </w:r>
            <w:proofErr w:type="gramEnd"/>
            <w:r w:rsidRPr="004B20CB">
              <w:rPr>
                <w:rFonts w:ascii="Times New Roman" w:hAnsi="Times New Roman" w:cs="Times New Roman"/>
              </w:rPr>
              <w:t xml:space="preserve"> мин. (при концентрации  С0=1,4мг/л)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</w:rPr>
              <w:t xml:space="preserve">Хлор (Cl2) -  80 </w:t>
            </w:r>
            <w:proofErr w:type="gramStart"/>
            <w:r w:rsidRPr="004B20CB">
              <w:rPr>
                <w:rFonts w:ascii="Times New Roman" w:hAnsi="Times New Roman" w:cs="Times New Roman"/>
              </w:rPr>
              <w:t>мин  (</w:t>
            </w:r>
            <w:proofErr w:type="gramEnd"/>
            <w:r w:rsidRPr="004B20CB">
              <w:rPr>
                <w:rFonts w:ascii="Times New Roman" w:hAnsi="Times New Roman" w:cs="Times New Roman"/>
              </w:rPr>
              <w:t>при концентрации  С0=3,0мг/л)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B20CB">
              <w:rPr>
                <w:rFonts w:ascii="Times New Roman" w:hAnsi="Times New Roman" w:cs="Times New Roman"/>
              </w:rPr>
              <w:t>Циановодород</w:t>
            </w:r>
            <w:proofErr w:type="spellEnd"/>
            <w:r w:rsidRPr="004B20CB">
              <w:rPr>
                <w:rFonts w:ascii="Times New Roman" w:hAnsi="Times New Roman" w:cs="Times New Roman"/>
              </w:rPr>
              <w:t xml:space="preserve"> (HCN) -  18 мин (при </w:t>
            </w:r>
            <w:proofErr w:type="gramStart"/>
            <w:r w:rsidRPr="004B20CB">
              <w:rPr>
                <w:rFonts w:ascii="Times New Roman" w:hAnsi="Times New Roman" w:cs="Times New Roman"/>
              </w:rPr>
              <w:t>концентрации  С</w:t>
            </w:r>
            <w:proofErr w:type="gramEnd"/>
            <w:r w:rsidRPr="004B20CB">
              <w:rPr>
                <w:rFonts w:ascii="Times New Roman" w:hAnsi="Times New Roman" w:cs="Times New Roman"/>
              </w:rPr>
              <w:t>0=5,0мг/л)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</w:rPr>
              <w:t xml:space="preserve">Диоксид серы (SO2) -  30 </w:t>
            </w:r>
            <w:proofErr w:type="gramStart"/>
            <w:r w:rsidRPr="004B20CB">
              <w:rPr>
                <w:rFonts w:ascii="Times New Roman" w:hAnsi="Times New Roman" w:cs="Times New Roman"/>
              </w:rPr>
              <w:t>мин  (</w:t>
            </w:r>
            <w:proofErr w:type="gramEnd"/>
            <w:r w:rsidRPr="004B20CB">
              <w:rPr>
                <w:rFonts w:ascii="Times New Roman" w:hAnsi="Times New Roman" w:cs="Times New Roman"/>
              </w:rPr>
              <w:t>при концентрации  С0=2,7мг/л)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</w:rPr>
              <w:t xml:space="preserve">Аммиак (NH3) -  80 </w:t>
            </w:r>
            <w:proofErr w:type="gramStart"/>
            <w:r w:rsidRPr="004B20CB">
              <w:rPr>
                <w:rFonts w:ascii="Times New Roman" w:hAnsi="Times New Roman" w:cs="Times New Roman"/>
              </w:rPr>
              <w:t>мин  (</w:t>
            </w:r>
            <w:proofErr w:type="gramEnd"/>
            <w:r w:rsidRPr="004B20CB">
              <w:rPr>
                <w:rFonts w:ascii="Times New Roman" w:hAnsi="Times New Roman" w:cs="Times New Roman"/>
              </w:rPr>
              <w:t>при концентрации  С0=0,7мг/л)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</w:rPr>
              <w:t>Пары ртути -  6000 мин (</w:t>
            </w:r>
            <w:proofErr w:type="gramStart"/>
            <w:r w:rsidRPr="004B20CB">
              <w:rPr>
                <w:rFonts w:ascii="Times New Roman" w:hAnsi="Times New Roman" w:cs="Times New Roman"/>
              </w:rPr>
              <w:t>при  концентрации</w:t>
            </w:r>
            <w:proofErr w:type="gramEnd"/>
            <w:r w:rsidRPr="004B20CB">
              <w:rPr>
                <w:rFonts w:ascii="Times New Roman" w:hAnsi="Times New Roman" w:cs="Times New Roman"/>
              </w:rPr>
              <w:t xml:space="preserve"> С0=0,013 мг/л)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</w:rPr>
              <w:t xml:space="preserve">Хлорциан -  18 мин. (при </w:t>
            </w:r>
            <w:proofErr w:type="gramStart"/>
            <w:r w:rsidRPr="004B20CB">
              <w:rPr>
                <w:rFonts w:ascii="Times New Roman" w:hAnsi="Times New Roman" w:cs="Times New Roman"/>
              </w:rPr>
              <w:t>концентрации  С</w:t>
            </w:r>
            <w:proofErr w:type="gramEnd"/>
            <w:r w:rsidRPr="004B20CB">
              <w:rPr>
                <w:rFonts w:ascii="Times New Roman" w:hAnsi="Times New Roman" w:cs="Times New Roman"/>
              </w:rPr>
              <w:t>0=5,0мг/л)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</w:rPr>
              <w:t xml:space="preserve">Суммарный коэффициент подсоса </w:t>
            </w:r>
            <w:proofErr w:type="gramStart"/>
            <w:r w:rsidRPr="004B20CB">
              <w:rPr>
                <w:rFonts w:ascii="Times New Roman" w:hAnsi="Times New Roman" w:cs="Times New Roman"/>
              </w:rPr>
              <w:t>%  не</w:t>
            </w:r>
            <w:proofErr w:type="gramEnd"/>
            <w:r w:rsidRPr="004B20CB">
              <w:rPr>
                <w:rFonts w:ascii="Times New Roman" w:hAnsi="Times New Roman" w:cs="Times New Roman"/>
              </w:rPr>
              <w:t xml:space="preserve"> более  0,0001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</w:rPr>
              <w:t xml:space="preserve">Разборчивость речи, % </w:t>
            </w:r>
            <w:proofErr w:type="gramStart"/>
            <w:r w:rsidRPr="004B20CB">
              <w:rPr>
                <w:rFonts w:ascii="Times New Roman" w:hAnsi="Times New Roman" w:cs="Times New Roman"/>
              </w:rPr>
              <w:t>слов,  не</w:t>
            </w:r>
            <w:proofErr w:type="gramEnd"/>
            <w:r w:rsidRPr="004B20CB">
              <w:rPr>
                <w:rFonts w:ascii="Times New Roman" w:hAnsi="Times New Roman" w:cs="Times New Roman"/>
              </w:rPr>
              <w:t xml:space="preserve">  менее 95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</w:rPr>
              <w:t xml:space="preserve">Содержание СО2 во вдыхаемом воздухе, % не </w:t>
            </w:r>
            <w:proofErr w:type="gramStart"/>
            <w:r w:rsidRPr="004B20CB">
              <w:rPr>
                <w:rFonts w:ascii="Times New Roman" w:hAnsi="Times New Roman" w:cs="Times New Roman"/>
              </w:rPr>
              <w:t>более,  1</w:t>
            </w:r>
            <w:proofErr w:type="gramEnd"/>
            <w:r w:rsidRPr="004B20CB">
              <w:rPr>
                <w:rFonts w:ascii="Times New Roman" w:hAnsi="Times New Roman" w:cs="Times New Roman"/>
              </w:rPr>
              <w:t>,0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</w:rPr>
              <w:t xml:space="preserve">Сокращение площади поля </w:t>
            </w:r>
            <w:proofErr w:type="gramStart"/>
            <w:r w:rsidRPr="004B20CB">
              <w:rPr>
                <w:rFonts w:ascii="Times New Roman" w:hAnsi="Times New Roman" w:cs="Times New Roman"/>
              </w:rPr>
              <w:t>зрения,  не</w:t>
            </w:r>
            <w:proofErr w:type="gramEnd"/>
            <w:r w:rsidRPr="004B20CB">
              <w:rPr>
                <w:rFonts w:ascii="Times New Roman" w:hAnsi="Times New Roman" w:cs="Times New Roman"/>
              </w:rPr>
              <w:t xml:space="preserve"> более %  30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</w:rPr>
              <w:t xml:space="preserve">Масса фильтрующе-поглощающей </w:t>
            </w:r>
            <w:proofErr w:type="gramStart"/>
            <w:r w:rsidRPr="004B20CB">
              <w:rPr>
                <w:rFonts w:ascii="Times New Roman" w:hAnsi="Times New Roman" w:cs="Times New Roman"/>
              </w:rPr>
              <w:t>коробки,  не</w:t>
            </w:r>
            <w:proofErr w:type="gramEnd"/>
            <w:r w:rsidRPr="004B20CB">
              <w:rPr>
                <w:rFonts w:ascii="Times New Roman" w:hAnsi="Times New Roman" w:cs="Times New Roman"/>
              </w:rPr>
              <w:t xml:space="preserve"> более 290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</w:rPr>
              <w:t xml:space="preserve">Масса противогаза в сборе, </w:t>
            </w:r>
            <w:proofErr w:type="gramStart"/>
            <w:r w:rsidRPr="004B20CB">
              <w:rPr>
                <w:rFonts w:ascii="Times New Roman" w:hAnsi="Times New Roman" w:cs="Times New Roman"/>
              </w:rPr>
              <w:t xml:space="preserve">г,   </w:t>
            </w:r>
            <w:proofErr w:type="gramEnd"/>
            <w:r w:rsidRPr="004B20CB">
              <w:rPr>
                <w:rFonts w:ascii="Times New Roman" w:hAnsi="Times New Roman" w:cs="Times New Roman"/>
              </w:rPr>
              <w:t>не более 950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</w:rPr>
              <w:t>Может эксплуатироваться при температуре от -40ºС до +40ºС и влажности до 98%.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</w:rPr>
            </w:pPr>
            <w:r w:rsidRPr="004B20CB">
              <w:rPr>
                <w:rFonts w:ascii="Times New Roman" w:hAnsi="Times New Roman" w:cs="Times New Roman"/>
                <w:b/>
              </w:rPr>
              <w:t>В состав входит: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</w:rPr>
            </w:pPr>
            <w:r w:rsidRPr="004B20CB">
              <w:rPr>
                <w:rFonts w:ascii="Times New Roman" w:hAnsi="Times New Roman" w:cs="Times New Roman"/>
              </w:rPr>
              <w:lastRenderedPageBreak/>
              <w:t>- маска панорамная МПГ-ИЗОД - 1 шт.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</w:rPr>
              <w:t>- флакон с ПА смазкой - 1 шт.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Pr="004B20CB">
              <w:rPr>
                <w:rFonts w:ascii="Times New Roman" w:hAnsi="Times New Roman" w:cs="Times New Roman"/>
              </w:rPr>
              <w:t>коробка</w:t>
            </w:r>
            <w:proofErr w:type="gramEnd"/>
            <w:r w:rsidRPr="004B20CB">
              <w:rPr>
                <w:rFonts w:ascii="Times New Roman" w:hAnsi="Times New Roman" w:cs="Times New Roman"/>
              </w:rPr>
              <w:t xml:space="preserve"> фильтрующее-поглощающая ГП-9кБ </w:t>
            </w:r>
            <w:proofErr w:type="spellStart"/>
            <w:r w:rsidRPr="004B20CB">
              <w:rPr>
                <w:rFonts w:ascii="Times New Roman" w:hAnsi="Times New Roman" w:cs="Times New Roman"/>
              </w:rPr>
              <w:t>Оптим</w:t>
            </w:r>
            <w:proofErr w:type="spellEnd"/>
            <w:r w:rsidRPr="004B20CB">
              <w:rPr>
                <w:rFonts w:ascii="Times New Roman" w:hAnsi="Times New Roman" w:cs="Times New Roman"/>
              </w:rPr>
              <w:t xml:space="preserve"> – 1 шт.;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</w:rPr>
              <w:t xml:space="preserve">- сумка для </w:t>
            </w:r>
            <w:proofErr w:type="gramStart"/>
            <w:r w:rsidRPr="004B20CB">
              <w:rPr>
                <w:rFonts w:ascii="Times New Roman" w:hAnsi="Times New Roman" w:cs="Times New Roman"/>
              </w:rPr>
              <w:t>хранения  и</w:t>
            </w:r>
            <w:proofErr w:type="gramEnd"/>
            <w:r w:rsidRPr="004B20CB">
              <w:rPr>
                <w:rFonts w:ascii="Times New Roman" w:hAnsi="Times New Roman" w:cs="Times New Roman"/>
              </w:rPr>
              <w:t xml:space="preserve"> ношения противогаза – 1 шт.;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</w:rPr>
              <w:t>- руководство (инструкция) по применению -1шт. на каждое тарное место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</w:rPr>
            </w:pPr>
            <w:r w:rsidRPr="004B20CB">
              <w:rPr>
                <w:rFonts w:ascii="Times New Roman" w:hAnsi="Times New Roman" w:cs="Times New Roman"/>
                <w:b/>
              </w:rPr>
              <w:t xml:space="preserve">Конструкционные особенности: 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</w:rPr>
              <w:t xml:space="preserve">- фильтрующе-поглощающая коробка   из пластика </w:t>
            </w:r>
            <w:proofErr w:type="gramStart"/>
            <w:r w:rsidRPr="004B20CB">
              <w:rPr>
                <w:rFonts w:ascii="Times New Roman" w:hAnsi="Times New Roman" w:cs="Times New Roman"/>
              </w:rPr>
              <w:t>( не</w:t>
            </w:r>
            <w:proofErr w:type="gramEnd"/>
            <w:r w:rsidRPr="004B20CB">
              <w:rPr>
                <w:rFonts w:ascii="Times New Roman" w:hAnsi="Times New Roman" w:cs="Times New Roman"/>
              </w:rPr>
              <w:t xml:space="preserve"> подвержена коррозии), обеспечивает защиту от аммиака без дополнительного патрона;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</w:rPr>
              <w:t xml:space="preserve">- смотровое стекло (из ударопрочного материала, панорамный обзор, надежная защита лица и глаз); 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</w:rPr>
              <w:t xml:space="preserve">- надежный речевой контакт (2 переговорных устройства); 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</w:rPr>
              <w:t xml:space="preserve">быстрое и удобное надевание и снимание (пятиточечное крепление с самозатягивающимися пряжками, широкий диапазон регулировок, быстрая подгонка </w:t>
            </w:r>
            <w:proofErr w:type="gramStart"/>
            <w:r w:rsidRPr="004B20CB">
              <w:rPr>
                <w:rFonts w:ascii="Times New Roman" w:hAnsi="Times New Roman" w:cs="Times New Roman"/>
              </w:rPr>
              <w:t>к любому типа</w:t>
            </w:r>
            <w:proofErr w:type="gramEnd"/>
            <w:r w:rsidRPr="004B20CB">
              <w:rPr>
                <w:rFonts w:ascii="Times New Roman" w:hAnsi="Times New Roman" w:cs="Times New Roman"/>
              </w:rPr>
              <w:t xml:space="preserve"> лица);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proofErr w:type="gramStart"/>
            <w:r w:rsidRPr="004B20CB">
              <w:rPr>
                <w:rFonts w:ascii="Times New Roman" w:hAnsi="Times New Roman" w:cs="Times New Roman"/>
              </w:rPr>
              <w:t>гипоаллергенный</w:t>
            </w:r>
            <w:proofErr w:type="spellEnd"/>
            <w:r w:rsidRPr="004B20CB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4B20CB">
              <w:rPr>
                <w:rFonts w:ascii="Times New Roman" w:hAnsi="Times New Roman" w:cs="Times New Roman"/>
              </w:rPr>
              <w:t>подмасочник</w:t>
            </w:r>
            <w:proofErr w:type="spellEnd"/>
            <w:proofErr w:type="gramEnd"/>
            <w:r w:rsidRPr="004B20CB">
              <w:rPr>
                <w:rFonts w:ascii="Times New Roman" w:hAnsi="Times New Roman" w:cs="Times New Roman"/>
              </w:rPr>
              <w:t xml:space="preserve">;  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</w:rPr>
              <w:t>- присоединение ФПК к маске центральное.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  <w:bCs/>
              </w:rPr>
              <w:t xml:space="preserve">Противогаз </w:t>
            </w:r>
            <w:proofErr w:type="gramStart"/>
            <w:r w:rsidRPr="004B20CB">
              <w:rPr>
                <w:rFonts w:ascii="Times New Roman" w:hAnsi="Times New Roman" w:cs="Times New Roman"/>
                <w:bCs/>
              </w:rPr>
              <w:t>гражданский  изготовлен</w:t>
            </w:r>
            <w:proofErr w:type="gramEnd"/>
            <w:r w:rsidRPr="004B20CB">
              <w:rPr>
                <w:rFonts w:ascii="Times New Roman" w:hAnsi="Times New Roman" w:cs="Times New Roman"/>
                <w:bCs/>
              </w:rPr>
              <w:t xml:space="preserve"> из материалов, не содержащих </w:t>
            </w:r>
            <w:r w:rsidRPr="004B20CB">
              <w:rPr>
                <w:rFonts w:ascii="Times New Roman" w:hAnsi="Times New Roman" w:cs="Times New Roman"/>
              </w:rPr>
              <w:t>чистый алюминий, магний  и титан или сплавов, содержащих эти материалы в пропорциях, которые в процессе эксплуатации могут привести к искрообразованию.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</w:rPr>
            </w:pPr>
            <w:r w:rsidRPr="004B20CB">
              <w:rPr>
                <w:rFonts w:ascii="Times New Roman" w:hAnsi="Times New Roman" w:cs="Times New Roman"/>
                <w:b/>
              </w:rPr>
              <w:t xml:space="preserve">При </w:t>
            </w:r>
            <w:proofErr w:type="gramStart"/>
            <w:r w:rsidRPr="004B20CB">
              <w:rPr>
                <w:rFonts w:ascii="Times New Roman" w:hAnsi="Times New Roman" w:cs="Times New Roman"/>
                <w:b/>
              </w:rPr>
              <w:t>поставке  продукция</w:t>
            </w:r>
            <w:proofErr w:type="gramEnd"/>
            <w:r w:rsidRPr="004B20CB">
              <w:rPr>
                <w:rFonts w:ascii="Times New Roman" w:hAnsi="Times New Roman" w:cs="Times New Roman"/>
                <w:b/>
              </w:rPr>
              <w:t xml:space="preserve">  сопровождается: 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</w:rPr>
              <w:t>- формуляром (паспорт) с отметкой ОТК -1 шт. на партию;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</w:rPr>
              <w:t>- руководством по эксплуатации-1шт. на каждое тарное место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</w:rPr>
              <w:t xml:space="preserve">- экспертным </w:t>
            </w:r>
            <w:proofErr w:type="gramStart"/>
            <w:r w:rsidRPr="004B20CB">
              <w:rPr>
                <w:rFonts w:ascii="Times New Roman" w:hAnsi="Times New Roman" w:cs="Times New Roman"/>
              </w:rPr>
              <w:t>заключением  на</w:t>
            </w:r>
            <w:proofErr w:type="gramEnd"/>
            <w:r w:rsidRPr="004B20CB">
              <w:rPr>
                <w:rFonts w:ascii="Times New Roman" w:hAnsi="Times New Roman" w:cs="Times New Roman"/>
              </w:rPr>
              <w:t xml:space="preserve"> противогаз    о соответствии  гигиеническим требованиям ТР ТС 019/2011;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</w:rPr>
              <w:t>- сертификатом соответствия.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</w:rPr>
              <w:t xml:space="preserve">Все значения и показатели гражданского противогаза должны быть подтверждены действующим сертификатом соответствия АСС </w:t>
            </w:r>
            <w:proofErr w:type="gramStart"/>
            <w:r w:rsidRPr="004B20CB">
              <w:rPr>
                <w:rFonts w:ascii="Times New Roman" w:hAnsi="Times New Roman" w:cs="Times New Roman"/>
              </w:rPr>
              <w:t>МЧС  России</w:t>
            </w:r>
            <w:proofErr w:type="gramEnd"/>
            <w:r w:rsidRPr="004B20CB">
              <w:rPr>
                <w:rFonts w:ascii="Times New Roman" w:hAnsi="Times New Roman" w:cs="Times New Roman"/>
              </w:rPr>
              <w:t xml:space="preserve"> или независимыми аккредитованными лабораториями.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</w:rPr>
              <w:t xml:space="preserve">Противогазы гражданские упаковываются в ящик по 18 противогазов. 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</w:rPr>
              <w:t xml:space="preserve">Маркировка ящиков - в соответствии с ГОСТ - 14192. 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B20CB">
              <w:rPr>
                <w:rFonts w:ascii="Times New Roman" w:hAnsi="Times New Roman" w:cs="Times New Roman"/>
              </w:rPr>
              <w:t>Ящик  имеет</w:t>
            </w:r>
            <w:proofErr w:type="gramEnd"/>
            <w:r w:rsidRPr="004B20CB">
              <w:rPr>
                <w:rFonts w:ascii="Times New Roman" w:hAnsi="Times New Roman" w:cs="Times New Roman"/>
              </w:rPr>
              <w:t xml:space="preserve"> следующее  распределение по ростам:    2С  – 9 </w:t>
            </w:r>
            <w:proofErr w:type="spellStart"/>
            <w:r w:rsidRPr="004B20CB">
              <w:rPr>
                <w:rFonts w:ascii="Times New Roman" w:hAnsi="Times New Roman" w:cs="Times New Roman"/>
              </w:rPr>
              <w:t>шт</w:t>
            </w:r>
            <w:proofErr w:type="spellEnd"/>
            <w:r w:rsidRPr="004B20CB">
              <w:rPr>
                <w:rFonts w:ascii="Times New Roman" w:hAnsi="Times New Roman" w:cs="Times New Roman"/>
              </w:rPr>
              <w:t xml:space="preserve"> ; 2Б  – 9 шт.</w:t>
            </w:r>
          </w:p>
          <w:p w:rsidR="004B20CB" w:rsidRPr="004B20CB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</w:rPr>
              <w:t xml:space="preserve">Срок хранения: не менее 13,0 лет </w:t>
            </w:r>
          </w:p>
          <w:p w:rsidR="00F65C9A" w:rsidRDefault="004B20CB" w:rsidP="004B20C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B20CB">
              <w:rPr>
                <w:rFonts w:ascii="Times New Roman" w:hAnsi="Times New Roman" w:cs="Times New Roman"/>
              </w:rPr>
              <w:t>Год выпуска: не ранее 2016 г.</w:t>
            </w:r>
          </w:p>
          <w:p w:rsidR="00F65C9A" w:rsidRDefault="00F65C9A" w:rsidP="00F65C9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  <w:p w:rsidR="003C271D" w:rsidRPr="003C271D" w:rsidRDefault="003C271D" w:rsidP="003C271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3C271D">
              <w:rPr>
                <w:rFonts w:ascii="Times New Roman" w:hAnsi="Times New Roman" w:cs="Times New Roman"/>
              </w:rPr>
              <w:t xml:space="preserve">Предназначен для определения в воздухе, на местности, вооружении, технике зарина, зомана, иприта, а также присутствия в воздухе паров VX, фосгена, дифосгена, синильной кислоты и </w:t>
            </w:r>
            <w:proofErr w:type="gramStart"/>
            <w:r w:rsidRPr="003C271D">
              <w:rPr>
                <w:rFonts w:ascii="Times New Roman" w:hAnsi="Times New Roman" w:cs="Times New Roman"/>
              </w:rPr>
              <w:t>хлор-циана</w:t>
            </w:r>
            <w:proofErr w:type="gramEnd"/>
            <w:r w:rsidRPr="003C271D">
              <w:rPr>
                <w:rFonts w:ascii="Times New Roman" w:hAnsi="Times New Roman" w:cs="Times New Roman"/>
              </w:rPr>
              <w:t xml:space="preserve">. Состоит из корпуса с размещёнными в нем: ручным насосом, бумажными кассетами с индикаторными трубками, </w:t>
            </w:r>
            <w:proofErr w:type="spellStart"/>
            <w:r w:rsidRPr="003C271D">
              <w:rPr>
                <w:rFonts w:ascii="Times New Roman" w:hAnsi="Times New Roman" w:cs="Times New Roman"/>
              </w:rPr>
              <w:t>противодымными</w:t>
            </w:r>
            <w:proofErr w:type="spellEnd"/>
            <w:r w:rsidRPr="003C271D">
              <w:rPr>
                <w:rFonts w:ascii="Times New Roman" w:hAnsi="Times New Roman" w:cs="Times New Roman"/>
              </w:rPr>
              <w:t xml:space="preserve"> фильтрами, насадками к насосу, защитными колпачками, электрическим фонарём, грелками и патронами к ней. В комплект прибора входят:</w:t>
            </w:r>
          </w:p>
          <w:p w:rsidR="003C271D" w:rsidRDefault="003C271D" w:rsidP="003C271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3C271D">
              <w:rPr>
                <w:rFonts w:ascii="Times New Roman" w:hAnsi="Times New Roman" w:cs="Times New Roman"/>
              </w:rPr>
              <w:t xml:space="preserve">- индикаторные трубки трёх видов: для определения зомана, зарина и VX </w:t>
            </w:r>
            <w:r>
              <w:rPr>
                <w:rFonts w:ascii="Times New Roman" w:hAnsi="Times New Roman" w:cs="Times New Roman"/>
              </w:rPr>
              <w:t>-</w:t>
            </w:r>
            <w:r w:rsidRPr="003C271D">
              <w:rPr>
                <w:rFonts w:ascii="Times New Roman" w:hAnsi="Times New Roman" w:cs="Times New Roman"/>
              </w:rPr>
              <w:t xml:space="preserve"> с одним красным кольцом и красной точкой; </w:t>
            </w:r>
          </w:p>
          <w:p w:rsidR="003C271D" w:rsidRDefault="003C271D" w:rsidP="003C271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3C271D">
              <w:rPr>
                <w:rFonts w:ascii="Times New Roman" w:hAnsi="Times New Roman" w:cs="Times New Roman"/>
              </w:rPr>
              <w:t xml:space="preserve">для определения фосгена, дифосгена, синильной кислоты и </w:t>
            </w:r>
            <w:proofErr w:type="gramStart"/>
            <w:r w:rsidRPr="003C271D">
              <w:rPr>
                <w:rFonts w:ascii="Times New Roman" w:hAnsi="Times New Roman" w:cs="Times New Roman"/>
              </w:rPr>
              <w:t>хлор-циана</w:t>
            </w:r>
            <w:proofErr w:type="gramEnd"/>
            <w:r w:rsidRPr="003C271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</w:t>
            </w:r>
            <w:r w:rsidRPr="003C271D">
              <w:rPr>
                <w:rFonts w:ascii="Times New Roman" w:hAnsi="Times New Roman" w:cs="Times New Roman"/>
              </w:rPr>
              <w:t xml:space="preserve"> с тремя зелёными кольцами; </w:t>
            </w:r>
          </w:p>
          <w:p w:rsidR="003C271D" w:rsidRPr="003C271D" w:rsidRDefault="003C271D" w:rsidP="003C271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3C271D">
              <w:rPr>
                <w:rFonts w:ascii="Times New Roman" w:hAnsi="Times New Roman" w:cs="Times New Roman"/>
              </w:rPr>
              <w:t xml:space="preserve">для определения иприта </w:t>
            </w:r>
            <w:r>
              <w:rPr>
                <w:rFonts w:ascii="Times New Roman" w:hAnsi="Times New Roman" w:cs="Times New Roman"/>
              </w:rPr>
              <w:t>-</w:t>
            </w:r>
            <w:r w:rsidRPr="003C271D">
              <w:rPr>
                <w:rFonts w:ascii="Times New Roman" w:hAnsi="Times New Roman" w:cs="Times New Roman"/>
              </w:rPr>
              <w:t xml:space="preserve"> с одним жёлтым кольцом;</w:t>
            </w:r>
          </w:p>
          <w:p w:rsidR="003C271D" w:rsidRPr="003C271D" w:rsidRDefault="003C271D" w:rsidP="003C271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3C271D">
              <w:rPr>
                <w:rFonts w:ascii="Times New Roman" w:hAnsi="Times New Roman" w:cs="Times New Roman"/>
              </w:rPr>
              <w:t>- грелка для подогревания индикаторных трубок при температуре окружающего воздуха от минус 40°С до плюс 15 °С, используется для разогрева трубок на иприт при температуре 15 °С и ниже; для подогрева трубок на ОВ типа зоман при температуре 0 °С и ниже; для оттаивания содержимого ампул в индикаторных трубках;</w:t>
            </w:r>
          </w:p>
          <w:p w:rsidR="003C271D" w:rsidRPr="003C271D" w:rsidRDefault="003C271D" w:rsidP="003C271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3C271D">
              <w:rPr>
                <w:rFonts w:ascii="Times New Roman" w:hAnsi="Times New Roman" w:cs="Times New Roman"/>
              </w:rPr>
              <w:t>- 15 патронов к грелке, расположенных в специальной металлической кассете.</w:t>
            </w:r>
          </w:p>
          <w:p w:rsidR="00F65C9A" w:rsidRDefault="003C271D" w:rsidP="003C271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3C271D">
              <w:rPr>
                <w:rFonts w:ascii="Times New Roman" w:hAnsi="Times New Roman" w:cs="Times New Roman"/>
              </w:rPr>
              <w:t>Гарантийный срок хранения не менее 5 лет от даты поставки Заказчику, указанной в товарной накладной</w:t>
            </w:r>
          </w:p>
          <w:p w:rsidR="00F65C9A" w:rsidRDefault="00F65C9A" w:rsidP="00F65C9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  <w:p w:rsidR="003C271D" w:rsidRPr="003C271D" w:rsidRDefault="003C271D" w:rsidP="003C271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3C271D">
              <w:rPr>
                <w:rFonts w:ascii="Times New Roman" w:hAnsi="Times New Roman" w:cs="Times New Roman"/>
              </w:rPr>
              <w:t xml:space="preserve">Предназначен для измерения экспозиционной дозы гамма-излучения в диапазоне 2 - 50 Р. В комплект входят: зарядное устройство и 50 измерителей дозы, который выполнен в виде авторучки ("карандаша") и состоит из ионизационной камеры, электроскопа, конденсатора, микроскопа и контактной группы в дюралюминиевом корпусе. </w:t>
            </w:r>
            <w:r w:rsidRPr="003C271D">
              <w:rPr>
                <w:rFonts w:ascii="Times New Roman" w:hAnsi="Times New Roman" w:cs="Times New Roman"/>
                <w:bCs/>
              </w:rPr>
              <w:t xml:space="preserve">Зарядное </w:t>
            </w:r>
            <w:r w:rsidRPr="003C271D">
              <w:rPr>
                <w:rFonts w:ascii="Times New Roman" w:hAnsi="Times New Roman" w:cs="Times New Roman"/>
                <w:bCs/>
              </w:rPr>
              <w:lastRenderedPageBreak/>
              <w:t xml:space="preserve">устройство </w:t>
            </w:r>
            <w:r w:rsidRPr="003C271D">
              <w:rPr>
                <w:rFonts w:ascii="Times New Roman" w:hAnsi="Times New Roman" w:cs="Times New Roman"/>
              </w:rPr>
              <w:t xml:space="preserve">содержит два источника питания по 1,5 В, электрические схемы выработки постоянного напряжения 250 В, переменный резистор для установки требуемого для дозиметра напряжения и зарядное гнездо.  </w:t>
            </w:r>
          </w:p>
          <w:p w:rsidR="00971D6C" w:rsidRDefault="003C271D" w:rsidP="003C271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71D">
              <w:rPr>
                <w:rFonts w:ascii="Times New Roman" w:hAnsi="Times New Roman" w:cs="Times New Roman"/>
              </w:rPr>
              <w:t>Допускается поставка Товара, находившегося на хранении в гос.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71D">
              <w:rPr>
                <w:rFonts w:ascii="Times New Roman" w:hAnsi="Times New Roman" w:cs="Times New Roman"/>
              </w:rPr>
              <w:t xml:space="preserve">резерве, при сохранении потребительских свойств в течение гарантийного срока </w:t>
            </w:r>
            <w:r w:rsidR="00470D1D">
              <w:rPr>
                <w:rFonts w:ascii="Times New Roman" w:hAnsi="Times New Roman" w:cs="Times New Roman"/>
              </w:rPr>
              <w:t xml:space="preserve">хранения: не менее </w:t>
            </w:r>
            <w:r w:rsidRPr="003C271D">
              <w:rPr>
                <w:rFonts w:ascii="Times New Roman" w:hAnsi="Times New Roman" w:cs="Times New Roman"/>
              </w:rPr>
              <w:t>5 лет от даты поставки Заказчику, указанной в товарной накладной</w:t>
            </w:r>
          </w:p>
        </w:tc>
      </w:tr>
    </w:tbl>
    <w:p w:rsidR="00E6617D" w:rsidRDefault="00E6617D" w:rsidP="00036D87">
      <w:pPr>
        <w:shd w:val="clear" w:color="auto" w:fill="FFFFFF"/>
        <w:ind w:left="115"/>
        <w:rPr>
          <w:rFonts w:ascii="Times New Roman" w:hAnsi="Times New Roman" w:cs="Times New Roman"/>
          <w:sz w:val="24"/>
          <w:szCs w:val="24"/>
        </w:rPr>
      </w:pPr>
    </w:p>
    <w:p w:rsidR="00036D87" w:rsidRDefault="00036D87" w:rsidP="00036D87">
      <w:pPr>
        <w:shd w:val="clear" w:color="auto" w:fill="FFFFFF"/>
        <w:ind w:left="1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Приложение: №1. Спецификация - </w:t>
      </w:r>
      <w:r w:rsidR="00F14AF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л.</w:t>
      </w:r>
    </w:p>
    <w:p w:rsidR="00036D87" w:rsidRDefault="00036D87" w:rsidP="00036D87">
      <w:pPr>
        <w:shd w:val="clear" w:color="auto" w:fill="FFFFFF"/>
        <w:ind w:left="115"/>
        <w:rPr>
          <w:rFonts w:ascii="Times New Roman" w:hAnsi="Times New Roman" w:cs="Times New Roman"/>
          <w:sz w:val="16"/>
          <w:szCs w:val="16"/>
        </w:rPr>
      </w:pPr>
    </w:p>
    <w:p w:rsidR="00E6617D" w:rsidRPr="005C5F93" w:rsidRDefault="00E6617D" w:rsidP="00036D87">
      <w:pPr>
        <w:shd w:val="clear" w:color="auto" w:fill="FFFFFF"/>
        <w:ind w:left="115"/>
        <w:rPr>
          <w:rFonts w:ascii="Times New Roman" w:hAnsi="Times New Roman" w:cs="Times New Roman"/>
          <w:sz w:val="16"/>
          <w:szCs w:val="16"/>
        </w:rPr>
      </w:pPr>
    </w:p>
    <w:p w:rsidR="00F14AFE" w:rsidRDefault="00036D87" w:rsidP="00134F03">
      <w:pPr>
        <w:shd w:val="clear" w:color="auto" w:fill="FFFFFF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34F03">
        <w:rPr>
          <w:rFonts w:ascii="Times New Roman" w:hAnsi="Times New Roman" w:cs="Times New Roman"/>
          <w:i/>
          <w:sz w:val="24"/>
          <w:szCs w:val="24"/>
          <w:u w:val="single"/>
        </w:rPr>
        <w:t>Ответственное лицо Заказчика за подготовку технической документации</w:t>
      </w:r>
      <w:r w:rsidR="00134F03">
        <w:rPr>
          <w:rFonts w:ascii="Times New Roman" w:hAnsi="Times New Roman" w:cs="Times New Roman"/>
          <w:sz w:val="24"/>
          <w:szCs w:val="24"/>
        </w:rPr>
        <w:t xml:space="preserve">: </w:t>
      </w:r>
      <w:r w:rsidR="00134F03" w:rsidRPr="00470D1D">
        <w:rPr>
          <w:rFonts w:ascii="Times New Roman" w:hAnsi="Times New Roman" w:cs="Times New Roman"/>
          <w:sz w:val="24"/>
          <w:szCs w:val="24"/>
          <w:highlight w:val="yellow"/>
        </w:rPr>
        <w:t>Г</w:t>
      </w:r>
      <w:r w:rsidR="00EB0F25" w:rsidRPr="00470D1D">
        <w:rPr>
          <w:rFonts w:ascii="Times New Roman" w:hAnsi="Times New Roman" w:cs="Times New Roman"/>
          <w:sz w:val="24"/>
          <w:szCs w:val="24"/>
          <w:highlight w:val="yellow"/>
        </w:rPr>
        <w:t>лавный</w:t>
      </w:r>
      <w:r w:rsidR="00F14AFE" w:rsidRPr="00470D1D">
        <w:rPr>
          <w:rFonts w:ascii="Times New Roman" w:hAnsi="Times New Roman" w:cs="Times New Roman"/>
          <w:sz w:val="24"/>
          <w:szCs w:val="24"/>
          <w:highlight w:val="yellow"/>
        </w:rPr>
        <w:t xml:space="preserve"> специалист </w:t>
      </w:r>
      <w:r w:rsidR="00EB0F25" w:rsidRPr="00470D1D">
        <w:rPr>
          <w:rFonts w:ascii="Times New Roman" w:hAnsi="Times New Roman" w:cs="Times New Roman"/>
          <w:sz w:val="24"/>
          <w:szCs w:val="24"/>
          <w:highlight w:val="yellow"/>
        </w:rPr>
        <w:t xml:space="preserve">отдела </w:t>
      </w:r>
      <w:r w:rsidR="00F14AFE" w:rsidRPr="00470D1D">
        <w:rPr>
          <w:rFonts w:ascii="Times New Roman" w:hAnsi="Times New Roman" w:cs="Times New Roman"/>
          <w:sz w:val="24"/>
          <w:szCs w:val="24"/>
          <w:highlight w:val="yellow"/>
        </w:rPr>
        <w:t xml:space="preserve">по ГЗ и МР </w:t>
      </w:r>
      <w:r w:rsidR="00134F03" w:rsidRPr="00470D1D">
        <w:rPr>
          <w:rFonts w:ascii="Times New Roman" w:hAnsi="Times New Roman" w:cs="Times New Roman"/>
          <w:sz w:val="24"/>
          <w:szCs w:val="24"/>
          <w:highlight w:val="yellow"/>
        </w:rPr>
        <w:t>Малышев</w:t>
      </w:r>
      <w:r w:rsidR="00F14AFE" w:rsidRPr="00470D1D">
        <w:rPr>
          <w:rFonts w:ascii="Times New Roman" w:hAnsi="Times New Roman" w:cs="Times New Roman"/>
          <w:sz w:val="24"/>
          <w:szCs w:val="24"/>
          <w:highlight w:val="yellow"/>
        </w:rPr>
        <w:t xml:space="preserve"> Александр В</w:t>
      </w:r>
      <w:r w:rsidR="00EB0F25" w:rsidRPr="00470D1D">
        <w:rPr>
          <w:rFonts w:ascii="Times New Roman" w:hAnsi="Times New Roman" w:cs="Times New Roman"/>
          <w:sz w:val="24"/>
          <w:szCs w:val="24"/>
          <w:highlight w:val="yellow"/>
        </w:rPr>
        <w:t>икто</w:t>
      </w:r>
      <w:r w:rsidR="00F14AFE" w:rsidRPr="00470D1D">
        <w:rPr>
          <w:rFonts w:ascii="Times New Roman" w:hAnsi="Times New Roman" w:cs="Times New Roman"/>
          <w:sz w:val="24"/>
          <w:szCs w:val="24"/>
          <w:highlight w:val="yellow"/>
        </w:rPr>
        <w:t>рович</w:t>
      </w:r>
      <w:r w:rsidRPr="00470D1D">
        <w:rPr>
          <w:rFonts w:ascii="Times New Roman" w:hAnsi="Times New Roman" w:cs="Times New Roman"/>
          <w:sz w:val="24"/>
          <w:szCs w:val="24"/>
          <w:highlight w:val="yellow"/>
        </w:rPr>
        <w:t>, тел.</w:t>
      </w:r>
      <w:r w:rsidR="00F14AFE" w:rsidRPr="00470D1D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EB0F25" w:rsidRPr="00470D1D">
        <w:rPr>
          <w:rFonts w:ascii="Times New Roman" w:hAnsi="Times New Roman" w:cs="Times New Roman"/>
          <w:sz w:val="24"/>
          <w:szCs w:val="24"/>
          <w:highlight w:val="yellow"/>
        </w:rPr>
        <w:t>8</w:t>
      </w:r>
      <w:r w:rsidR="00134F03" w:rsidRPr="00470D1D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EB0F25" w:rsidRPr="00470D1D">
        <w:rPr>
          <w:rFonts w:ascii="Times New Roman" w:hAnsi="Times New Roman" w:cs="Times New Roman"/>
          <w:sz w:val="24"/>
          <w:szCs w:val="24"/>
          <w:highlight w:val="yellow"/>
        </w:rPr>
        <w:t>(812) 901-34-31</w:t>
      </w:r>
      <w:r w:rsidR="00F14AFE" w:rsidRPr="00470D1D">
        <w:rPr>
          <w:rFonts w:ascii="Times New Roman" w:hAnsi="Times New Roman" w:cs="Times New Roman"/>
          <w:sz w:val="24"/>
          <w:szCs w:val="24"/>
          <w:highlight w:val="yellow"/>
        </w:rPr>
        <w:t>, м.</w:t>
      </w:r>
      <w:r w:rsidR="00134F03" w:rsidRPr="00470D1D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F14AFE" w:rsidRPr="00470D1D">
        <w:rPr>
          <w:rFonts w:ascii="Times New Roman" w:hAnsi="Times New Roman" w:cs="Times New Roman"/>
          <w:sz w:val="24"/>
          <w:szCs w:val="24"/>
          <w:highlight w:val="yellow"/>
        </w:rPr>
        <w:t xml:space="preserve">т. </w:t>
      </w:r>
      <w:r w:rsidR="00EB0F25" w:rsidRPr="00470D1D">
        <w:rPr>
          <w:rFonts w:ascii="Times New Roman" w:hAnsi="Times New Roman" w:cs="Times New Roman"/>
          <w:sz w:val="24"/>
          <w:szCs w:val="24"/>
          <w:highlight w:val="yellow"/>
        </w:rPr>
        <w:t>8</w:t>
      </w:r>
      <w:r w:rsidR="00134F03" w:rsidRPr="00470D1D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EB0F25" w:rsidRPr="00470D1D">
        <w:rPr>
          <w:rFonts w:ascii="Times New Roman" w:hAnsi="Times New Roman" w:cs="Times New Roman"/>
          <w:sz w:val="24"/>
          <w:szCs w:val="24"/>
          <w:highlight w:val="yellow"/>
        </w:rPr>
        <w:t>(921) 949-12-77</w:t>
      </w:r>
      <w:r w:rsidR="00134F03" w:rsidRPr="00470D1D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BC619E" w:rsidRDefault="00BC619E" w:rsidP="00BC619E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B40F54" w:rsidRDefault="00B40F54" w:rsidP="00BC619E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9C5811" w:rsidRDefault="009C5811" w:rsidP="009B3613">
      <w:pPr>
        <w:shd w:val="clear" w:color="auto" w:fill="FFFFFF"/>
        <w:ind w:left="-426"/>
        <w:rPr>
          <w:rFonts w:ascii="Times New Roman" w:hAnsi="Times New Roman" w:cs="Times New Roman"/>
          <w:sz w:val="24"/>
          <w:szCs w:val="24"/>
        </w:rPr>
      </w:pPr>
    </w:p>
    <w:p w:rsidR="005D0F05" w:rsidRDefault="005D0F05" w:rsidP="009C5811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5D0F05" w:rsidRDefault="005D0F05" w:rsidP="009C5811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5D0F05" w:rsidRDefault="005D0F05" w:rsidP="009C5811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066D05" w:rsidRDefault="00F824E2" w:rsidP="009C5811">
      <w:pPr>
        <w:shd w:val="clear" w:color="auto" w:fill="FFFFFF"/>
        <w:rPr>
          <w:rFonts w:ascii="Times New Roman" w:hAnsi="Times New Roman" w:cs="Times New Roman"/>
          <w:sz w:val="24"/>
          <w:szCs w:val="24"/>
        </w:rPr>
        <w:sectPr w:rsidR="00066D05" w:rsidSect="00066D05">
          <w:pgSz w:w="11906" w:h="16838"/>
          <w:pgMar w:top="851" w:right="850" w:bottom="851" w:left="85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D0F05" w:rsidRDefault="005D0F05" w:rsidP="009C5811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5C2E56" w:rsidRDefault="005C2E56" w:rsidP="009C5811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100CA6" w:rsidRPr="00100CA6" w:rsidRDefault="00100CA6" w:rsidP="00100CA6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CA6">
        <w:rPr>
          <w:rFonts w:ascii="Times New Roman" w:hAnsi="Times New Roman" w:cs="Times New Roman"/>
          <w:b/>
          <w:sz w:val="24"/>
          <w:szCs w:val="24"/>
        </w:rPr>
        <w:t>СПЕЦИФИКАЦИЯ</w:t>
      </w:r>
    </w:p>
    <w:p w:rsidR="00100CA6" w:rsidRPr="00100CA6" w:rsidRDefault="00100CA6" w:rsidP="00100CA6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CA6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F824E2">
        <w:rPr>
          <w:rFonts w:ascii="Times New Roman" w:hAnsi="Times New Roman" w:cs="Times New Roman"/>
          <w:b/>
          <w:sz w:val="24"/>
          <w:szCs w:val="24"/>
        </w:rPr>
        <w:t>приобретение</w:t>
      </w:r>
      <w:r w:rsidRPr="00100CA6">
        <w:rPr>
          <w:rFonts w:ascii="Times New Roman" w:hAnsi="Times New Roman" w:cs="Times New Roman"/>
          <w:b/>
          <w:sz w:val="24"/>
          <w:szCs w:val="24"/>
        </w:rPr>
        <w:t xml:space="preserve"> имуществ</w:t>
      </w:r>
      <w:r w:rsidR="00F824E2">
        <w:rPr>
          <w:rFonts w:ascii="Times New Roman" w:hAnsi="Times New Roman" w:cs="Times New Roman"/>
          <w:b/>
          <w:sz w:val="24"/>
          <w:szCs w:val="24"/>
        </w:rPr>
        <w:t>а</w:t>
      </w:r>
      <w:r w:rsidRPr="00100C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24E2">
        <w:rPr>
          <w:rFonts w:ascii="Times New Roman" w:hAnsi="Times New Roman" w:cs="Times New Roman"/>
          <w:b/>
          <w:sz w:val="24"/>
          <w:szCs w:val="24"/>
        </w:rPr>
        <w:t>ГО для филиала «Невский»</w:t>
      </w:r>
    </w:p>
    <w:p w:rsidR="005D0F05" w:rsidRDefault="005D0F05" w:rsidP="009C5811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tbl>
      <w:tblPr>
        <w:tblW w:w="13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3971"/>
        <w:gridCol w:w="1585"/>
        <w:gridCol w:w="1417"/>
        <w:gridCol w:w="1843"/>
        <w:gridCol w:w="1134"/>
        <w:gridCol w:w="1701"/>
        <w:gridCol w:w="1559"/>
      </w:tblGrid>
      <w:tr w:rsidR="00066D05" w:rsidRPr="00100CA6" w:rsidTr="0019124C">
        <w:trPr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D05" w:rsidRPr="00100CA6" w:rsidRDefault="00066D05" w:rsidP="00796F9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05" w:rsidRPr="00100CA6" w:rsidRDefault="00066D05" w:rsidP="00066D0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D05" w:rsidRPr="00100CA6" w:rsidRDefault="00470D1D" w:rsidP="00066D0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единицы товара, </w:t>
            </w:r>
            <w:r w:rsidR="00066D05" w:rsidRPr="00100CA6">
              <w:rPr>
                <w:rFonts w:ascii="Times New Roman" w:hAnsi="Times New Roman" w:cs="Times New Roman"/>
                <w:sz w:val="24"/>
                <w:szCs w:val="24"/>
              </w:rPr>
              <w:t>без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НДС,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D05" w:rsidRPr="00100CA6" w:rsidRDefault="00066D05" w:rsidP="00470D1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суммарная стоимость без НДС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70D1D">
              <w:rPr>
                <w:rFonts w:ascii="Times New Roman" w:hAnsi="Times New Roman" w:cs="Times New Roman"/>
                <w:sz w:val="24"/>
                <w:szCs w:val="24"/>
              </w:rPr>
              <w:t xml:space="preserve">уммарная стоимость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 xml:space="preserve"> НДС</w:t>
            </w:r>
          </w:p>
        </w:tc>
      </w:tr>
      <w:tr w:rsidR="00066D05" w:rsidRPr="00100CA6" w:rsidTr="0019124C">
        <w:trPr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КИМГЗ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1020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05" w:rsidRPr="00100CA6" w:rsidRDefault="0019124C" w:rsidP="0019124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D05" w:rsidRPr="00100CA6" w:rsidTr="0019124C">
        <w:trPr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D05" w:rsidRPr="00100CA6" w:rsidRDefault="00470D1D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Респираторы </w:t>
            </w:r>
            <w:r w:rsidR="00066D05" w:rsidRPr="00100CA6">
              <w:rPr>
                <w:rFonts w:ascii="Times New Roman" w:hAnsi="Times New Roman" w:cs="Times New Roman"/>
                <w:sz w:val="24"/>
                <w:szCs w:val="24"/>
              </w:rPr>
              <w:t>«Лепесток»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3400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05" w:rsidRPr="00100CA6" w:rsidRDefault="0019124C" w:rsidP="0019124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24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D05" w:rsidRPr="00100CA6" w:rsidTr="0019124C">
        <w:trPr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ИПП-11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414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05" w:rsidRPr="00100CA6" w:rsidRDefault="0019124C" w:rsidP="0019124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24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D05" w:rsidRPr="00100CA6" w:rsidTr="0019124C">
        <w:trPr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Йодистый калий в (блистерах) взрослый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D05" w:rsidRPr="00100CA6" w:rsidRDefault="00066D05" w:rsidP="0019124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 xml:space="preserve">1020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05" w:rsidRPr="00100CA6" w:rsidRDefault="0019124C" w:rsidP="0019124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блистер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D05" w:rsidRPr="00100CA6" w:rsidTr="0019124C">
        <w:trPr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Самоспасатель</w:t>
            </w:r>
            <w:proofErr w:type="spellEnd"/>
            <w:r w:rsidRPr="00100CA6">
              <w:rPr>
                <w:rFonts w:ascii="Times New Roman" w:hAnsi="Times New Roman" w:cs="Times New Roman"/>
                <w:sz w:val="24"/>
                <w:szCs w:val="24"/>
              </w:rPr>
              <w:t xml:space="preserve"> фильтрующий шанс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05" w:rsidRPr="00100CA6" w:rsidRDefault="0019124C" w:rsidP="0019124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24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D05" w:rsidRPr="00100CA6" w:rsidTr="0019124C">
        <w:trPr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Костюмы Л-1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05" w:rsidRPr="00100CA6" w:rsidRDefault="0019124C" w:rsidP="0019124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24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D05" w:rsidRPr="00100CA6" w:rsidTr="0019124C">
        <w:trPr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Вложение в коллективную аптечку на 100 – 150 чел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05" w:rsidRPr="00100CA6" w:rsidRDefault="0019124C" w:rsidP="0019124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24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D05" w:rsidRPr="00100CA6" w:rsidTr="0019124C">
        <w:trPr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Вложение в сумку сандружинника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05" w:rsidRPr="00100CA6" w:rsidRDefault="0019124C" w:rsidP="0019124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24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D05" w:rsidRPr="00100CA6" w:rsidTr="0019124C">
        <w:trPr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Мешки прорезиненные (ЗО)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05" w:rsidRPr="00100CA6" w:rsidRDefault="0019124C" w:rsidP="0019124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24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D05" w:rsidRPr="00100CA6" w:rsidTr="0019124C">
        <w:trPr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D05" w:rsidRPr="00100CA6" w:rsidRDefault="00066D05" w:rsidP="0019124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Трубки к ВПХР (1 к-т.</w:t>
            </w:r>
            <w:r w:rsidR="0019124C">
              <w:rPr>
                <w:rFonts w:ascii="Times New Roman" w:hAnsi="Times New Roman" w:cs="Times New Roman"/>
                <w:sz w:val="24"/>
                <w:szCs w:val="24"/>
              </w:rPr>
              <w:t xml:space="preserve"> Состоит </w:t>
            </w:r>
            <w:proofErr w:type="gramStart"/>
            <w:r w:rsidR="0019124C">
              <w:rPr>
                <w:rFonts w:ascii="Times New Roman" w:hAnsi="Times New Roman" w:cs="Times New Roman"/>
                <w:sz w:val="24"/>
                <w:szCs w:val="24"/>
              </w:rPr>
              <w:t xml:space="preserve">из: </w:t>
            </w: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 xml:space="preserve"> ИТ</w:t>
            </w:r>
            <w:proofErr w:type="gramEnd"/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-36 - 10 штук, ИТ-45 - 10 штук, ИТ-51 - 10 штук)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D05" w:rsidRPr="00100CA6" w:rsidRDefault="00066D05" w:rsidP="0019124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05" w:rsidRPr="00100CA6" w:rsidRDefault="0019124C" w:rsidP="0019124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D05" w:rsidRPr="00100CA6" w:rsidTr="0019124C">
        <w:trPr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Пакет перевязочный медицинский индивидуальный стерильный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D05" w:rsidRPr="00100CA6" w:rsidRDefault="00066D05" w:rsidP="00E4338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4338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05" w:rsidRPr="00100CA6" w:rsidRDefault="0019124C" w:rsidP="0019124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24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D05" w:rsidRPr="00100CA6" w:rsidTr="0019124C">
        <w:trPr>
          <w:jc w:val="center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Противогаз гражданский ГП-9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D05" w:rsidRPr="00E4338A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05" w:rsidRPr="00100CA6" w:rsidRDefault="0019124C" w:rsidP="0019124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24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D05" w:rsidRPr="00100CA6" w:rsidTr="0019124C">
        <w:trPr>
          <w:jc w:val="center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ВПХР с ТО и новыми индикаторными трубками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05" w:rsidRPr="00100CA6" w:rsidRDefault="0019124C" w:rsidP="0019124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24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D05" w:rsidRPr="00100CA6" w:rsidTr="0019124C">
        <w:trPr>
          <w:jc w:val="center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ДП-22 с поверкой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05" w:rsidRPr="00100CA6" w:rsidRDefault="0019124C" w:rsidP="0019124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24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D05" w:rsidRPr="00100CA6" w:rsidTr="0019124C">
        <w:trPr>
          <w:jc w:val="center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ДРГБ-01А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05" w:rsidRPr="00100CA6" w:rsidRDefault="0019124C" w:rsidP="0019124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24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D05" w:rsidRPr="00100CA6" w:rsidTr="00931F60">
        <w:trPr>
          <w:jc w:val="center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CA6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05" w:rsidRPr="00100CA6" w:rsidRDefault="00066D05" w:rsidP="00066D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0F05" w:rsidRDefault="005D0F05" w:rsidP="009C5811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5D0F05" w:rsidRDefault="005D0F05" w:rsidP="009C5811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sectPr w:rsidR="005D0F05" w:rsidSect="00066D05">
      <w:pgSz w:w="16838" w:h="11906" w:orient="landscape"/>
      <w:pgMar w:top="851" w:right="851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87D47"/>
    <w:multiLevelType w:val="hybridMultilevel"/>
    <w:tmpl w:val="05606BEA"/>
    <w:lvl w:ilvl="0" w:tplc="5D8C4A2C">
      <w:start w:val="1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6" w:hanging="360"/>
      </w:pPr>
    </w:lvl>
    <w:lvl w:ilvl="2" w:tplc="0419001B" w:tentative="1">
      <w:start w:val="1"/>
      <w:numFmt w:val="lowerRoman"/>
      <w:lvlText w:val="%3."/>
      <w:lvlJc w:val="right"/>
      <w:pPr>
        <w:ind w:left="1906" w:hanging="180"/>
      </w:pPr>
    </w:lvl>
    <w:lvl w:ilvl="3" w:tplc="0419000F" w:tentative="1">
      <w:start w:val="1"/>
      <w:numFmt w:val="decimal"/>
      <w:lvlText w:val="%4."/>
      <w:lvlJc w:val="left"/>
      <w:pPr>
        <w:ind w:left="2626" w:hanging="360"/>
      </w:pPr>
    </w:lvl>
    <w:lvl w:ilvl="4" w:tplc="04190019" w:tentative="1">
      <w:start w:val="1"/>
      <w:numFmt w:val="lowerLetter"/>
      <w:lvlText w:val="%5."/>
      <w:lvlJc w:val="left"/>
      <w:pPr>
        <w:ind w:left="3346" w:hanging="360"/>
      </w:pPr>
    </w:lvl>
    <w:lvl w:ilvl="5" w:tplc="0419001B" w:tentative="1">
      <w:start w:val="1"/>
      <w:numFmt w:val="lowerRoman"/>
      <w:lvlText w:val="%6."/>
      <w:lvlJc w:val="right"/>
      <w:pPr>
        <w:ind w:left="4066" w:hanging="180"/>
      </w:pPr>
    </w:lvl>
    <w:lvl w:ilvl="6" w:tplc="0419000F" w:tentative="1">
      <w:start w:val="1"/>
      <w:numFmt w:val="decimal"/>
      <w:lvlText w:val="%7."/>
      <w:lvlJc w:val="left"/>
      <w:pPr>
        <w:ind w:left="4786" w:hanging="360"/>
      </w:pPr>
    </w:lvl>
    <w:lvl w:ilvl="7" w:tplc="04190019" w:tentative="1">
      <w:start w:val="1"/>
      <w:numFmt w:val="lowerLetter"/>
      <w:lvlText w:val="%8."/>
      <w:lvlJc w:val="left"/>
      <w:pPr>
        <w:ind w:left="5506" w:hanging="360"/>
      </w:pPr>
    </w:lvl>
    <w:lvl w:ilvl="8" w:tplc="0419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1" w15:restartNumberingAfterBreak="0">
    <w:nsid w:val="07B13AEB"/>
    <w:multiLevelType w:val="hybridMultilevel"/>
    <w:tmpl w:val="5E742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9265A"/>
    <w:multiLevelType w:val="hybridMultilevel"/>
    <w:tmpl w:val="EC842E96"/>
    <w:lvl w:ilvl="0" w:tplc="0DA4C4B6">
      <w:start w:val="1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6" w:hanging="360"/>
      </w:pPr>
    </w:lvl>
    <w:lvl w:ilvl="2" w:tplc="0419001B" w:tentative="1">
      <w:start w:val="1"/>
      <w:numFmt w:val="lowerRoman"/>
      <w:lvlText w:val="%3."/>
      <w:lvlJc w:val="right"/>
      <w:pPr>
        <w:ind w:left="1906" w:hanging="180"/>
      </w:pPr>
    </w:lvl>
    <w:lvl w:ilvl="3" w:tplc="0419000F" w:tentative="1">
      <w:start w:val="1"/>
      <w:numFmt w:val="decimal"/>
      <w:lvlText w:val="%4."/>
      <w:lvlJc w:val="left"/>
      <w:pPr>
        <w:ind w:left="2626" w:hanging="360"/>
      </w:pPr>
    </w:lvl>
    <w:lvl w:ilvl="4" w:tplc="04190019" w:tentative="1">
      <w:start w:val="1"/>
      <w:numFmt w:val="lowerLetter"/>
      <w:lvlText w:val="%5."/>
      <w:lvlJc w:val="left"/>
      <w:pPr>
        <w:ind w:left="3346" w:hanging="360"/>
      </w:pPr>
    </w:lvl>
    <w:lvl w:ilvl="5" w:tplc="0419001B" w:tentative="1">
      <w:start w:val="1"/>
      <w:numFmt w:val="lowerRoman"/>
      <w:lvlText w:val="%6."/>
      <w:lvlJc w:val="right"/>
      <w:pPr>
        <w:ind w:left="4066" w:hanging="180"/>
      </w:pPr>
    </w:lvl>
    <w:lvl w:ilvl="6" w:tplc="0419000F" w:tentative="1">
      <w:start w:val="1"/>
      <w:numFmt w:val="decimal"/>
      <w:lvlText w:val="%7."/>
      <w:lvlJc w:val="left"/>
      <w:pPr>
        <w:ind w:left="4786" w:hanging="360"/>
      </w:pPr>
    </w:lvl>
    <w:lvl w:ilvl="7" w:tplc="04190019" w:tentative="1">
      <w:start w:val="1"/>
      <w:numFmt w:val="lowerLetter"/>
      <w:lvlText w:val="%8."/>
      <w:lvlJc w:val="left"/>
      <w:pPr>
        <w:ind w:left="5506" w:hanging="360"/>
      </w:pPr>
    </w:lvl>
    <w:lvl w:ilvl="8" w:tplc="0419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3" w15:restartNumberingAfterBreak="0">
    <w:nsid w:val="45E77BA6"/>
    <w:multiLevelType w:val="hybridMultilevel"/>
    <w:tmpl w:val="080E53A6"/>
    <w:lvl w:ilvl="0" w:tplc="8C32FF26">
      <w:start w:val="1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6" w:hanging="360"/>
      </w:pPr>
    </w:lvl>
    <w:lvl w:ilvl="2" w:tplc="0419001B" w:tentative="1">
      <w:start w:val="1"/>
      <w:numFmt w:val="lowerRoman"/>
      <w:lvlText w:val="%3."/>
      <w:lvlJc w:val="right"/>
      <w:pPr>
        <w:ind w:left="1906" w:hanging="180"/>
      </w:pPr>
    </w:lvl>
    <w:lvl w:ilvl="3" w:tplc="0419000F" w:tentative="1">
      <w:start w:val="1"/>
      <w:numFmt w:val="decimal"/>
      <w:lvlText w:val="%4."/>
      <w:lvlJc w:val="left"/>
      <w:pPr>
        <w:ind w:left="2626" w:hanging="360"/>
      </w:pPr>
    </w:lvl>
    <w:lvl w:ilvl="4" w:tplc="04190019" w:tentative="1">
      <w:start w:val="1"/>
      <w:numFmt w:val="lowerLetter"/>
      <w:lvlText w:val="%5."/>
      <w:lvlJc w:val="left"/>
      <w:pPr>
        <w:ind w:left="3346" w:hanging="360"/>
      </w:pPr>
    </w:lvl>
    <w:lvl w:ilvl="5" w:tplc="0419001B" w:tentative="1">
      <w:start w:val="1"/>
      <w:numFmt w:val="lowerRoman"/>
      <w:lvlText w:val="%6."/>
      <w:lvlJc w:val="right"/>
      <w:pPr>
        <w:ind w:left="4066" w:hanging="180"/>
      </w:pPr>
    </w:lvl>
    <w:lvl w:ilvl="6" w:tplc="0419000F" w:tentative="1">
      <w:start w:val="1"/>
      <w:numFmt w:val="decimal"/>
      <w:lvlText w:val="%7."/>
      <w:lvlJc w:val="left"/>
      <w:pPr>
        <w:ind w:left="4786" w:hanging="360"/>
      </w:pPr>
    </w:lvl>
    <w:lvl w:ilvl="7" w:tplc="04190019" w:tentative="1">
      <w:start w:val="1"/>
      <w:numFmt w:val="lowerLetter"/>
      <w:lvlText w:val="%8."/>
      <w:lvlJc w:val="left"/>
      <w:pPr>
        <w:ind w:left="5506" w:hanging="360"/>
      </w:pPr>
    </w:lvl>
    <w:lvl w:ilvl="8" w:tplc="0419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4" w15:restartNumberingAfterBreak="0">
    <w:nsid w:val="4BAB3699"/>
    <w:multiLevelType w:val="hybridMultilevel"/>
    <w:tmpl w:val="B672C456"/>
    <w:lvl w:ilvl="0" w:tplc="C5E69188">
      <w:start w:val="1"/>
      <w:numFmt w:val="decimal"/>
      <w:lvlText w:val="%1."/>
      <w:lvlJc w:val="left"/>
      <w:pPr>
        <w:ind w:left="121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08C598D"/>
    <w:multiLevelType w:val="hybridMultilevel"/>
    <w:tmpl w:val="99A0F756"/>
    <w:lvl w:ilvl="0" w:tplc="3D100F92">
      <w:start w:val="1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6" w:hanging="360"/>
      </w:pPr>
    </w:lvl>
    <w:lvl w:ilvl="2" w:tplc="0419001B" w:tentative="1">
      <w:start w:val="1"/>
      <w:numFmt w:val="lowerRoman"/>
      <w:lvlText w:val="%3."/>
      <w:lvlJc w:val="right"/>
      <w:pPr>
        <w:ind w:left="1906" w:hanging="180"/>
      </w:pPr>
    </w:lvl>
    <w:lvl w:ilvl="3" w:tplc="0419000F" w:tentative="1">
      <w:start w:val="1"/>
      <w:numFmt w:val="decimal"/>
      <w:lvlText w:val="%4."/>
      <w:lvlJc w:val="left"/>
      <w:pPr>
        <w:ind w:left="2626" w:hanging="360"/>
      </w:pPr>
    </w:lvl>
    <w:lvl w:ilvl="4" w:tplc="04190019" w:tentative="1">
      <w:start w:val="1"/>
      <w:numFmt w:val="lowerLetter"/>
      <w:lvlText w:val="%5."/>
      <w:lvlJc w:val="left"/>
      <w:pPr>
        <w:ind w:left="3346" w:hanging="360"/>
      </w:pPr>
    </w:lvl>
    <w:lvl w:ilvl="5" w:tplc="0419001B" w:tentative="1">
      <w:start w:val="1"/>
      <w:numFmt w:val="lowerRoman"/>
      <w:lvlText w:val="%6."/>
      <w:lvlJc w:val="right"/>
      <w:pPr>
        <w:ind w:left="4066" w:hanging="180"/>
      </w:pPr>
    </w:lvl>
    <w:lvl w:ilvl="6" w:tplc="0419000F" w:tentative="1">
      <w:start w:val="1"/>
      <w:numFmt w:val="decimal"/>
      <w:lvlText w:val="%7."/>
      <w:lvlJc w:val="left"/>
      <w:pPr>
        <w:ind w:left="4786" w:hanging="360"/>
      </w:pPr>
    </w:lvl>
    <w:lvl w:ilvl="7" w:tplc="04190019" w:tentative="1">
      <w:start w:val="1"/>
      <w:numFmt w:val="lowerLetter"/>
      <w:lvlText w:val="%8."/>
      <w:lvlJc w:val="left"/>
      <w:pPr>
        <w:ind w:left="5506" w:hanging="360"/>
      </w:pPr>
    </w:lvl>
    <w:lvl w:ilvl="8" w:tplc="0419001B" w:tentative="1">
      <w:start w:val="1"/>
      <w:numFmt w:val="lowerRoman"/>
      <w:lvlText w:val="%9."/>
      <w:lvlJc w:val="right"/>
      <w:pPr>
        <w:ind w:left="6226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D87"/>
    <w:rsid w:val="00012D24"/>
    <w:rsid w:val="00036D87"/>
    <w:rsid w:val="00050C83"/>
    <w:rsid w:val="00052590"/>
    <w:rsid w:val="00066D05"/>
    <w:rsid w:val="000A4DE1"/>
    <w:rsid w:val="00100CA6"/>
    <w:rsid w:val="001320A4"/>
    <w:rsid w:val="00134F03"/>
    <w:rsid w:val="0019124C"/>
    <w:rsid w:val="001B66C3"/>
    <w:rsid w:val="001E7841"/>
    <w:rsid w:val="0028308A"/>
    <w:rsid w:val="002C47D2"/>
    <w:rsid w:val="002D0A57"/>
    <w:rsid w:val="002E143E"/>
    <w:rsid w:val="0033540B"/>
    <w:rsid w:val="003B695C"/>
    <w:rsid w:val="003C271D"/>
    <w:rsid w:val="00461C65"/>
    <w:rsid w:val="00470D1D"/>
    <w:rsid w:val="004A2E5E"/>
    <w:rsid w:val="004B20CB"/>
    <w:rsid w:val="00500E99"/>
    <w:rsid w:val="005C2E56"/>
    <w:rsid w:val="005C5F93"/>
    <w:rsid w:val="005D0F05"/>
    <w:rsid w:val="005D2D47"/>
    <w:rsid w:val="00671B1F"/>
    <w:rsid w:val="006C3542"/>
    <w:rsid w:val="006D597B"/>
    <w:rsid w:val="006E316D"/>
    <w:rsid w:val="00796F93"/>
    <w:rsid w:val="00841194"/>
    <w:rsid w:val="0085700E"/>
    <w:rsid w:val="00862C2E"/>
    <w:rsid w:val="00863472"/>
    <w:rsid w:val="00886448"/>
    <w:rsid w:val="00896BBE"/>
    <w:rsid w:val="008A5D1A"/>
    <w:rsid w:val="008C0F26"/>
    <w:rsid w:val="008D6240"/>
    <w:rsid w:val="00924445"/>
    <w:rsid w:val="00931F60"/>
    <w:rsid w:val="00937704"/>
    <w:rsid w:val="00943220"/>
    <w:rsid w:val="00953EC9"/>
    <w:rsid w:val="00971D6C"/>
    <w:rsid w:val="009A5AC9"/>
    <w:rsid w:val="009B3613"/>
    <w:rsid w:val="009C5811"/>
    <w:rsid w:val="00A029FF"/>
    <w:rsid w:val="00A12DD5"/>
    <w:rsid w:val="00A23A42"/>
    <w:rsid w:val="00A24E1D"/>
    <w:rsid w:val="00A37B5F"/>
    <w:rsid w:val="00AA59CE"/>
    <w:rsid w:val="00AC0A68"/>
    <w:rsid w:val="00AC170B"/>
    <w:rsid w:val="00AD5081"/>
    <w:rsid w:val="00B40F54"/>
    <w:rsid w:val="00B51746"/>
    <w:rsid w:val="00B725E1"/>
    <w:rsid w:val="00BC619E"/>
    <w:rsid w:val="00BF4099"/>
    <w:rsid w:val="00C06AC0"/>
    <w:rsid w:val="00C7264D"/>
    <w:rsid w:val="00C73955"/>
    <w:rsid w:val="00C8172D"/>
    <w:rsid w:val="00CA1AEF"/>
    <w:rsid w:val="00CB5BAD"/>
    <w:rsid w:val="00CC78E8"/>
    <w:rsid w:val="00D033FB"/>
    <w:rsid w:val="00D35592"/>
    <w:rsid w:val="00D35822"/>
    <w:rsid w:val="00D67DC3"/>
    <w:rsid w:val="00D725DB"/>
    <w:rsid w:val="00D919B6"/>
    <w:rsid w:val="00D91AB1"/>
    <w:rsid w:val="00E4338A"/>
    <w:rsid w:val="00E60554"/>
    <w:rsid w:val="00E6617D"/>
    <w:rsid w:val="00EB0F25"/>
    <w:rsid w:val="00F019EF"/>
    <w:rsid w:val="00F0370B"/>
    <w:rsid w:val="00F14AFE"/>
    <w:rsid w:val="00F20AEC"/>
    <w:rsid w:val="00F65C9A"/>
    <w:rsid w:val="00F824E2"/>
    <w:rsid w:val="00FC1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A2F038-79F3-49EF-B85D-58C6916D4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6D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19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19B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50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9</Pages>
  <Words>3412</Words>
  <Characters>19455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SRV-AUFK-SCCM01</Company>
  <LinksUpToDate>false</LinksUpToDate>
  <CharactersWithSpaces>22822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 Александр Владимирович</dc:creator>
  <cp:lastModifiedBy>Мусатова Светлана Николаевна</cp:lastModifiedBy>
  <cp:revision>18</cp:revision>
  <cp:lastPrinted>2016-08-25T05:57:00Z</cp:lastPrinted>
  <dcterms:created xsi:type="dcterms:W3CDTF">2016-07-25T10:44:00Z</dcterms:created>
  <dcterms:modified xsi:type="dcterms:W3CDTF">2016-09-02T08:21:00Z</dcterms:modified>
</cp:coreProperties>
</file>